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A20" w:rsidRPr="00C56A20" w:rsidRDefault="00C56A20" w:rsidP="00C56A20">
      <w:pPr>
        <w:spacing w:after="200" w:line="276" w:lineRule="auto"/>
        <w:ind w:left="4253" w:hanging="4679"/>
        <w:jc w:val="center"/>
        <w:rPr>
          <w:rFonts w:ascii="Times New Roman" w:eastAsia="Times New Roman" w:hAnsi="Times New Roman" w:cs="Times New Roman"/>
          <w:sz w:val="16"/>
          <w:szCs w:val="16"/>
          <w:lang w:eastAsia="ru-RU"/>
        </w:rPr>
      </w:pPr>
      <w:r w:rsidRPr="00C56A20">
        <w:rPr>
          <w:rFonts w:ascii="Times New Roman" w:eastAsia="Times New Roman" w:hAnsi="Times New Roman" w:cs="Times New Roman"/>
          <w:noProof/>
          <w:sz w:val="16"/>
          <w:szCs w:val="16"/>
          <w:lang w:eastAsia="ru-RU"/>
        </w:rPr>
        <w:drawing>
          <wp:inline distT="0" distB="0" distL="0" distR="0">
            <wp:extent cx="781050" cy="771525"/>
            <wp:effectExtent l="0" t="0" r="0" b="9525"/>
            <wp:docPr id="1" name="Рисунок 1" descr="kabardino-balkaria-republic-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abardino-balkaria-republic-arms"/>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050" cy="771525"/>
                    </a:xfrm>
                    <a:prstGeom prst="rect">
                      <a:avLst/>
                    </a:prstGeom>
                    <a:noFill/>
                    <a:ln>
                      <a:noFill/>
                    </a:ln>
                  </pic:spPr>
                </pic:pic>
              </a:graphicData>
            </a:graphic>
          </wp:inline>
        </w:drawing>
      </w:r>
    </w:p>
    <w:p w:rsidR="00C56A20" w:rsidRPr="00C56A20" w:rsidRDefault="00C56A20" w:rsidP="00C56A20">
      <w:pPr>
        <w:spacing w:after="200" w:line="240" w:lineRule="auto"/>
        <w:ind w:left="142" w:right="283"/>
        <w:jc w:val="center"/>
        <w:rPr>
          <w:rFonts w:ascii="Times New Roman" w:eastAsia="Times New Roman" w:hAnsi="Times New Roman" w:cs="Times New Roman"/>
          <w:b/>
          <w:sz w:val="24"/>
          <w:szCs w:val="24"/>
          <w:lang w:eastAsia="ru-RU"/>
        </w:rPr>
      </w:pPr>
      <w:r w:rsidRPr="00C56A20">
        <w:rPr>
          <w:rFonts w:ascii="Times New Roman" w:eastAsia="Times New Roman" w:hAnsi="Times New Roman" w:cs="Times New Roman"/>
          <w:b/>
          <w:sz w:val="24"/>
          <w:szCs w:val="24"/>
          <w:lang w:eastAsia="ru-RU"/>
        </w:rPr>
        <w:t xml:space="preserve">МЕСТНАЯ АДМИНИСТРАЦИЯ ГОРОДСКОГО ПОСЕЛЕНИЯ ЗАЛУКОКОАЖЕ ЗОЛЬСКОГО МУНИЦИПАЛЬНОГО РАЙОНА КАБАРДИНО-БАЛКАРСКОЙ РЕСПУБЛИКИ </w:t>
      </w:r>
    </w:p>
    <w:p w:rsidR="00C56A20" w:rsidRPr="00C56A20" w:rsidRDefault="00C56A20" w:rsidP="00C56A20">
      <w:pPr>
        <w:spacing w:after="200" w:line="240" w:lineRule="auto"/>
        <w:ind w:left="142" w:right="283"/>
        <w:jc w:val="center"/>
        <w:rPr>
          <w:rFonts w:ascii="Times New Roman" w:eastAsia="Times New Roman" w:hAnsi="Times New Roman" w:cs="Times New Roman"/>
          <w:b/>
          <w:sz w:val="24"/>
          <w:szCs w:val="24"/>
          <w:lang w:eastAsia="ru-RU"/>
        </w:rPr>
      </w:pPr>
      <w:r w:rsidRPr="00C56A20">
        <w:rPr>
          <w:rFonts w:ascii="Times New Roman" w:eastAsia="Times New Roman" w:hAnsi="Times New Roman" w:cs="Times New Roman"/>
          <w:b/>
          <w:sz w:val="24"/>
          <w:szCs w:val="24"/>
          <w:lang w:eastAsia="ru-RU"/>
        </w:rPr>
        <w:t>КЪЭБЭРДЕЙ-БАЛЪКЪЭР РЕСПУБЛИКЭМ И ДЗЭЛЫКЪУЭ МУНИЦИПАЛЬНЭ КУЕЙМ ЩЫЩ ДЗЭЛЫКЪУЭКЪУАЖЭ  КЪАЛЭ ЖЫЛАГЪУЭМ И  Щ</w:t>
      </w:r>
      <w:r w:rsidRPr="00C56A20">
        <w:rPr>
          <w:rFonts w:ascii="Times New Roman" w:eastAsia="Times New Roman" w:hAnsi="Times New Roman" w:cs="Times New Roman"/>
          <w:b/>
          <w:sz w:val="24"/>
          <w:szCs w:val="24"/>
          <w:lang w:val="en-US" w:eastAsia="ru-RU"/>
        </w:rPr>
        <w:t>I</w:t>
      </w:r>
      <w:r w:rsidRPr="00C56A20">
        <w:rPr>
          <w:rFonts w:ascii="Times New Roman" w:eastAsia="Times New Roman" w:hAnsi="Times New Roman" w:cs="Times New Roman"/>
          <w:b/>
          <w:sz w:val="24"/>
          <w:szCs w:val="24"/>
          <w:lang w:eastAsia="ru-RU"/>
        </w:rPr>
        <w:t>ЫП</w:t>
      </w:r>
      <w:r w:rsidRPr="00C56A20">
        <w:rPr>
          <w:rFonts w:ascii="Times New Roman" w:eastAsia="Times New Roman" w:hAnsi="Times New Roman" w:cs="Times New Roman"/>
          <w:b/>
          <w:sz w:val="24"/>
          <w:szCs w:val="24"/>
          <w:lang w:val="en-US" w:eastAsia="ru-RU"/>
        </w:rPr>
        <w:t>I</w:t>
      </w:r>
      <w:r w:rsidRPr="00C56A20">
        <w:rPr>
          <w:rFonts w:ascii="Times New Roman" w:eastAsia="Times New Roman" w:hAnsi="Times New Roman" w:cs="Times New Roman"/>
          <w:b/>
          <w:sz w:val="24"/>
          <w:szCs w:val="24"/>
          <w:lang w:eastAsia="ru-RU"/>
        </w:rPr>
        <w:t>Э АДМИНИСТРАЦЭ</w:t>
      </w:r>
    </w:p>
    <w:p w:rsidR="00C56A20" w:rsidRPr="00C56A20" w:rsidRDefault="00C56A20" w:rsidP="00C56A20">
      <w:pPr>
        <w:spacing w:after="200" w:line="240" w:lineRule="auto"/>
        <w:ind w:left="142" w:right="283"/>
        <w:jc w:val="center"/>
        <w:rPr>
          <w:rFonts w:ascii="Times New Roman" w:eastAsia="Times New Roman" w:hAnsi="Times New Roman" w:cs="Times New Roman"/>
          <w:b/>
          <w:sz w:val="20"/>
          <w:lang w:eastAsia="ru-RU"/>
        </w:rPr>
      </w:pPr>
      <w:r w:rsidRPr="00C56A20">
        <w:rPr>
          <w:rFonts w:ascii="Times New Roman" w:eastAsia="Times New Roman" w:hAnsi="Times New Roman" w:cs="Times New Roman"/>
          <w:b/>
          <w:sz w:val="24"/>
          <w:szCs w:val="24"/>
          <w:lang w:eastAsia="ru-RU"/>
        </w:rPr>
        <w:t>КЪАБАРТЫ-МАЛКЪАР РЕСПУБЛИКАНЫ ЗОЛЬСК МУНИЦИПАЛЬНЫЙ  РАЙОНУНУ ЗАЛУКОКОАЖЕ ШАХАР ПОСЕЛЕНИЯСЫНЫ ЖЕР-ЖЕРЛИ АДМИНИСТРАЦИЯНЫ БАШЧЫСЫ</w:t>
      </w:r>
      <w:r w:rsidRPr="00C56A20">
        <w:rPr>
          <w:rFonts w:ascii="Times New Roman" w:eastAsia="Times New Roman" w:hAnsi="Times New Roman" w:cs="Times New Roman"/>
          <w:b/>
          <w:sz w:val="20"/>
          <w:lang w:eastAsia="ru-RU"/>
        </w:rPr>
        <w:t xml:space="preserve">  </w:t>
      </w:r>
    </w:p>
    <w:p w:rsidR="00C56A20" w:rsidRPr="00C56A20" w:rsidRDefault="00C56A20" w:rsidP="00C56A20">
      <w:pPr>
        <w:spacing w:after="200" w:line="276" w:lineRule="auto"/>
        <w:jc w:val="center"/>
        <w:rPr>
          <w:rFonts w:ascii="Times New Roman" w:eastAsia="Times New Roman" w:hAnsi="Times New Roman" w:cs="Times New Roman"/>
          <w:sz w:val="20"/>
          <w:szCs w:val="20"/>
          <w:lang w:eastAsia="ru-RU"/>
        </w:rPr>
      </w:pPr>
      <w:r w:rsidRPr="00C56A20">
        <w:rPr>
          <w:rFonts w:ascii="Times New Roman" w:eastAsia="Times New Roman" w:hAnsi="Times New Roman" w:cs="Times New Roman"/>
          <w:sz w:val="20"/>
          <w:szCs w:val="20"/>
          <w:lang w:eastAsia="ru-RU"/>
        </w:rPr>
        <w:t xml:space="preserve">361700,  Кабардино – Балкарская  Республика, Зольский район  п.Залукокоаже, ул. Калмыкова, 20                                                                                                                                  тел (86637) 4-15-62;  (86637) факс 4-11-88;         Zalukokoage @ </w:t>
      </w:r>
      <w:r w:rsidRPr="00C56A20">
        <w:rPr>
          <w:rFonts w:ascii="Times New Roman" w:eastAsia="Times New Roman" w:hAnsi="Times New Roman" w:cs="Times New Roman"/>
          <w:sz w:val="20"/>
          <w:szCs w:val="20"/>
          <w:lang w:val="en-US" w:eastAsia="ru-RU"/>
        </w:rPr>
        <w:t>kbr</w:t>
      </w:r>
      <w:r w:rsidRPr="00C56A20">
        <w:rPr>
          <w:rFonts w:ascii="Times New Roman" w:eastAsia="Times New Roman" w:hAnsi="Times New Roman" w:cs="Times New Roman"/>
          <w:sz w:val="20"/>
          <w:szCs w:val="20"/>
          <w:lang w:eastAsia="ru-RU"/>
        </w:rPr>
        <w:t>.</w:t>
      </w:r>
      <w:r w:rsidRPr="00C56A20">
        <w:rPr>
          <w:rFonts w:ascii="Times New Roman" w:eastAsia="Times New Roman" w:hAnsi="Times New Roman" w:cs="Times New Roman"/>
          <w:sz w:val="20"/>
          <w:szCs w:val="20"/>
          <w:lang w:val="en-US" w:eastAsia="ru-RU"/>
        </w:rPr>
        <w:t>ru</w:t>
      </w:r>
      <w:r w:rsidRPr="00C56A20">
        <w:rPr>
          <w:rFonts w:ascii="Times New Roman" w:eastAsia="Times New Roman" w:hAnsi="Times New Roman" w:cs="Times New Roman"/>
          <w:sz w:val="20"/>
          <w:szCs w:val="20"/>
          <w:lang w:eastAsia="ru-RU"/>
        </w:rPr>
        <w:t xml:space="preserve">                                                                                                                                                                         </w:t>
      </w:r>
    </w:p>
    <w:p w:rsidR="00C56A20" w:rsidRPr="00C56A20" w:rsidRDefault="00957EC7" w:rsidP="00C56A20">
      <w:pPr>
        <w:spacing w:after="0" w:line="240" w:lineRule="auto"/>
        <w:ind w:left="-1418" w:right="1559"/>
        <w:contextualSpacing/>
        <w:rPr>
          <w:rFonts w:ascii="Times New Roman" w:eastAsia="Times New Roman" w:hAnsi="Times New Roman" w:cs="Times New Roman"/>
          <w:spacing w:val="-2"/>
          <w:sz w:val="28"/>
          <w:szCs w:val="28"/>
          <w:lang w:eastAsia="ru-RU"/>
        </w:rPr>
      </w:pPr>
      <w:r w:rsidRPr="00957EC7">
        <w:rPr>
          <w:rFonts w:ascii="Times New Roman" w:eastAsia="Times New Roman" w:hAnsi="Times New Roman" w:cs="Times New Roman"/>
          <w:noProof/>
          <w:color w:val="000000"/>
          <w:sz w:val="24"/>
          <w:szCs w:val="20"/>
          <w:lang w:eastAsia="ru-RU"/>
        </w:rPr>
        <w:pict>
          <v:line id="Прямая соединительная линия 2" o:spid="_x0000_s1026" style="position:absolute;left:0;text-align:left;z-index:251659264;visibility:visible;mso-wrap-distance-top:-8e-5mm;mso-wrap-distance-bottom:-8e-5mm" from="-.3pt,.25pt" to="477.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" o:allowincell="f" strokeweight="4.5pt">
            <v:stroke linestyle="thickThin"/>
          </v:line>
        </w:pict>
      </w:r>
      <w:r w:rsidR="00C56A20" w:rsidRPr="00C56A20">
        <w:rPr>
          <w:rFonts w:ascii="Times New Roman" w:eastAsia="Times New Roman" w:hAnsi="Times New Roman" w:cs="Times New Roman"/>
          <w:spacing w:val="-2"/>
          <w:sz w:val="28"/>
          <w:szCs w:val="28"/>
          <w:lang w:eastAsia="ru-RU"/>
        </w:rPr>
        <w:t xml:space="preserve">                        </w:t>
      </w:r>
    </w:p>
    <w:p w:rsidR="00C56A20" w:rsidRPr="00C56A20" w:rsidRDefault="00ED1910" w:rsidP="00265586">
      <w:pPr>
        <w:tabs>
          <w:tab w:val="left" w:pos="8647"/>
        </w:tabs>
        <w:spacing w:after="0" w:line="276" w:lineRule="auto"/>
        <w:ind w:right="708"/>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pacing w:val="-2"/>
          <w:sz w:val="28"/>
          <w:szCs w:val="28"/>
          <w:lang w:eastAsia="ru-RU"/>
        </w:rPr>
        <w:t>0</w:t>
      </w:r>
      <w:r w:rsidR="005F77A4">
        <w:rPr>
          <w:rFonts w:ascii="Times New Roman" w:eastAsia="Times New Roman" w:hAnsi="Times New Roman" w:cs="Times New Roman"/>
          <w:b/>
          <w:spacing w:val="-2"/>
          <w:sz w:val="28"/>
          <w:szCs w:val="28"/>
          <w:lang w:eastAsia="ru-RU"/>
        </w:rPr>
        <w:t>5</w:t>
      </w:r>
      <w:r w:rsidR="005F77A4">
        <w:rPr>
          <w:rFonts w:ascii="Times New Roman" w:eastAsia="Times New Roman" w:hAnsi="Times New Roman" w:cs="Times New Roman"/>
          <w:b/>
          <w:sz w:val="28"/>
          <w:szCs w:val="28"/>
          <w:lang w:eastAsia="ru-RU"/>
        </w:rPr>
        <w:t>. 10</w:t>
      </w:r>
      <w:r>
        <w:rPr>
          <w:rFonts w:ascii="Times New Roman" w:eastAsia="Times New Roman" w:hAnsi="Times New Roman" w:cs="Times New Roman"/>
          <w:b/>
          <w:sz w:val="28"/>
          <w:szCs w:val="28"/>
          <w:lang w:eastAsia="ru-RU"/>
        </w:rPr>
        <w:t>. 2026</w:t>
      </w:r>
      <w:r w:rsidR="00C56A20" w:rsidRPr="00C56A20">
        <w:rPr>
          <w:rFonts w:ascii="Times New Roman" w:eastAsia="Times New Roman" w:hAnsi="Times New Roman" w:cs="Times New Roman"/>
          <w:b/>
          <w:sz w:val="28"/>
          <w:szCs w:val="28"/>
          <w:lang w:eastAsia="ru-RU"/>
        </w:rPr>
        <w:t xml:space="preserve">.           </w:t>
      </w:r>
      <w:r w:rsidR="00265586">
        <w:rPr>
          <w:rFonts w:ascii="Times New Roman" w:eastAsia="Times New Roman" w:hAnsi="Times New Roman" w:cs="Times New Roman"/>
          <w:b/>
          <w:sz w:val="28"/>
          <w:szCs w:val="28"/>
          <w:lang w:eastAsia="ru-RU"/>
        </w:rPr>
        <w:t xml:space="preserve">                               </w:t>
      </w:r>
      <w:r w:rsidR="00C56A20" w:rsidRPr="00C56A20">
        <w:rPr>
          <w:rFonts w:ascii="Times New Roman" w:eastAsia="Times New Roman" w:hAnsi="Times New Roman" w:cs="Times New Roman"/>
          <w:b/>
          <w:sz w:val="28"/>
          <w:szCs w:val="28"/>
          <w:lang w:eastAsia="ru-RU"/>
        </w:rPr>
        <w:t>ПОСТАНОВЛЕНИЕ  №</w:t>
      </w:r>
      <w:r w:rsidR="005F77A4">
        <w:rPr>
          <w:rFonts w:ascii="Times New Roman" w:eastAsia="Times New Roman" w:hAnsi="Times New Roman" w:cs="Times New Roman"/>
          <w:b/>
          <w:sz w:val="28"/>
          <w:szCs w:val="28"/>
          <w:lang w:eastAsia="ru-RU"/>
        </w:rPr>
        <w:t xml:space="preserve"> 308</w:t>
      </w:r>
      <w:r w:rsidR="00C56A20" w:rsidRPr="00C56A20">
        <w:rPr>
          <w:rFonts w:ascii="Times New Roman" w:eastAsia="Times New Roman" w:hAnsi="Times New Roman" w:cs="Times New Roman"/>
          <w:b/>
          <w:sz w:val="28"/>
          <w:szCs w:val="28"/>
          <w:lang w:eastAsia="ru-RU"/>
        </w:rPr>
        <w:t xml:space="preserve">  </w:t>
      </w:r>
    </w:p>
    <w:p w:rsidR="005F77A4" w:rsidRDefault="00C56A20" w:rsidP="00265586">
      <w:pPr>
        <w:tabs>
          <w:tab w:val="left" w:pos="8222"/>
          <w:tab w:val="left" w:pos="8647"/>
        </w:tabs>
        <w:spacing w:after="200" w:line="276" w:lineRule="auto"/>
        <w:ind w:right="708"/>
        <w:jc w:val="right"/>
        <w:rPr>
          <w:rFonts w:ascii="Times New Roman" w:eastAsia="Times New Roman" w:hAnsi="Times New Roman" w:cs="Times New Roman"/>
          <w:b/>
          <w:sz w:val="28"/>
          <w:szCs w:val="28"/>
          <w:lang w:eastAsia="ru-RU"/>
        </w:rPr>
      </w:pPr>
      <w:r w:rsidRPr="00C56A20">
        <w:rPr>
          <w:rFonts w:ascii="Times New Roman" w:eastAsia="Times New Roman" w:hAnsi="Times New Roman" w:cs="Times New Roman"/>
          <w:b/>
          <w:sz w:val="28"/>
          <w:szCs w:val="28"/>
          <w:lang w:eastAsia="ru-RU"/>
        </w:rPr>
        <w:t xml:space="preserve">                                                            </w:t>
      </w:r>
      <w:r w:rsidR="00265586">
        <w:rPr>
          <w:rFonts w:ascii="Times New Roman" w:eastAsia="Times New Roman" w:hAnsi="Times New Roman" w:cs="Times New Roman"/>
          <w:b/>
          <w:sz w:val="28"/>
          <w:szCs w:val="28"/>
          <w:lang w:eastAsia="ru-RU"/>
        </w:rPr>
        <w:t xml:space="preserve">                               </w:t>
      </w:r>
      <w:r w:rsidRPr="00C56A20">
        <w:rPr>
          <w:rFonts w:ascii="Times New Roman" w:eastAsia="Times New Roman" w:hAnsi="Times New Roman" w:cs="Times New Roman"/>
          <w:b/>
          <w:sz w:val="28"/>
          <w:szCs w:val="28"/>
          <w:lang w:eastAsia="ru-RU"/>
        </w:rPr>
        <w:t>УНАФЭ  №</w:t>
      </w:r>
      <w:r w:rsidR="005F77A4">
        <w:rPr>
          <w:rFonts w:ascii="Times New Roman" w:eastAsia="Times New Roman" w:hAnsi="Times New Roman" w:cs="Times New Roman"/>
          <w:b/>
          <w:sz w:val="28"/>
          <w:szCs w:val="28"/>
          <w:lang w:eastAsia="ru-RU"/>
        </w:rPr>
        <w:t xml:space="preserve"> 308</w:t>
      </w:r>
      <w:r w:rsidRPr="00C56A20">
        <w:rPr>
          <w:rFonts w:ascii="Times New Roman" w:eastAsia="Times New Roman" w:hAnsi="Times New Roman" w:cs="Times New Roman"/>
          <w:b/>
          <w:sz w:val="28"/>
          <w:szCs w:val="28"/>
          <w:lang w:eastAsia="ru-RU"/>
        </w:rPr>
        <w:t xml:space="preserve">  БЕГИМ  №</w:t>
      </w:r>
      <w:r w:rsidR="005F77A4">
        <w:rPr>
          <w:rFonts w:ascii="Times New Roman" w:eastAsia="Times New Roman" w:hAnsi="Times New Roman" w:cs="Times New Roman"/>
          <w:b/>
          <w:sz w:val="28"/>
          <w:szCs w:val="28"/>
          <w:lang w:eastAsia="ru-RU"/>
        </w:rPr>
        <w:t xml:space="preserve"> 308</w:t>
      </w:r>
    </w:p>
    <w:p w:rsidR="00C56A20" w:rsidRPr="00C56A20" w:rsidRDefault="00C56A20" w:rsidP="00265586">
      <w:pPr>
        <w:tabs>
          <w:tab w:val="left" w:pos="8222"/>
          <w:tab w:val="left" w:pos="8647"/>
        </w:tabs>
        <w:spacing w:after="200" w:line="276" w:lineRule="auto"/>
        <w:ind w:right="708"/>
        <w:jc w:val="right"/>
        <w:rPr>
          <w:rFonts w:ascii="Times New Roman" w:eastAsia="Times New Roman" w:hAnsi="Times New Roman" w:cs="Times New Roman"/>
          <w:b/>
          <w:sz w:val="28"/>
          <w:szCs w:val="28"/>
          <w:lang w:eastAsia="ru-RU"/>
        </w:rPr>
      </w:pPr>
      <w:r w:rsidRPr="00C56A20">
        <w:rPr>
          <w:rFonts w:ascii="Times New Roman" w:eastAsia="Times New Roman" w:hAnsi="Times New Roman" w:cs="Times New Roman"/>
          <w:b/>
          <w:sz w:val="28"/>
          <w:szCs w:val="28"/>
          <w:lang w:eastAsia="ru-RU"/>
        </w:rPr>
        <w:t xml:space="preserve"> </w:t>
      </w:r>
    </w:p>
    <w:p w:rsidR="00C56A20" w:rsidRPr="00600B1C" w:rsidRDefault="00C56A20" w:rsidP="00600B1C">
      <w:pPr>
        <w:tabs>
          <w:tab w:val="left" w:pos="7797"/>
          <w:tab w:val="left" w:pos="8505"/>
        </w:tabs>
        <w:spacing w:after="0" w:line="240" w:lineRule="auto"/>
        <w:ind w:right="2551"/>
        <w:jc w:val="both"/>
        <w:rPr>
          <w:rFonts w:ascii="Times New Roman" w:eastAsia="Times New Roman" w:hAnsi="Times New Roman" w:cs="Times New Roman"/>
          <w:color w:val="000000"/>
          <w:sz w:val="28"/>
          <w:szCs w:val="28"/>
          <w:lang w:eastAsia="ru-RU"/>
        </w:rPr>
      </w:pPr>
      <w:r w:rsidRPr="00600B1C">
        <w:rPr>
          <w:rFonts w:ascii="Times New Roman" w:eastAsia="Times New Roman" w:hAnsi="Times New Roman" w:cs="Times New Roman"/>
          <w:color w:val="000000"/>
          <w:sz w:val="28"/>
          <w:szCs w:val="28"/>
          <w:lang w:eastAsia="ru-RU"/>
        </w:rPr>
        <w:t>Об утверждении административного регламента предоставления муниципальной услуги «</w:t>
      </w:r>
      <w:r w:rsidR="00600B1C" w:rsidRPr="00600B1C">
        <w:rPr>
          <w:rFonts w:ascii="Times New Roman" w:hAnsi="Times New Roman" w:cs="Times New Roman"/>
          <w:sz w:val="28"/>
          <w:szCs w:val="28"/>
        </w:rPr>
        <w:t>Постановка отдельных категорий граждан на учет в качестве нуждающихся в бесплатном предоставлении земельных участков для индивидуального жилищного строительства на территории городского поселения Залукокоаже Зольского муниципального района Кабардино - Балкарской Республики</w:t>
      </w:r>
      <w:r w:rsidRPr="00600B1C">
        <w:rPr>
          <w:rFonts w:ascii="Times New Roman" w:eastAsia="Times New Roman" w:hAnsi="Times New Roman" w:cs="Times New Roman"/>
          <w:color w:val="000000"/>
          <w:sz w:val="28"/>
          <w:szCs w:val="28"/>
          <w:lang w:eastAsia="ru-RU"/>
        </w:rPr>
        <w:t>»</w:t>
      </w:r>
    </w:p>
    <w:p w:rsidR="00C56A20" w:rsidRPr="00C56A20" w:rsidRDefault="00C56A20" w:rsidP="00C56A20">
      <w:pPr>
        <w:spacing w:after="0" w:line="276" w:lineRule="auto"/>
        <w:jc w:val="center"/>
        <w:rPr>
          <w:rFonts w:ascii="Times New Roman" w:eastAsia="Times New Roman" w:hAnsi="Times New Roman" w:cs="Times New Roman"/>
          <w:b/>
          <w:color w:val="000000"/>
          <w:sz w:val="28"/>
          <w:szCs w:val="20"/>
          <w:lang w:eastAsia="ru-RU"/>
        </w:rPr>
      </w:pPr>
    </w:p>
    <w:p w:rsidR="00C56A20" w:rsidRPr="00C56A20" w:rsidRDefault="00E279C7" w:rsidP="00E279C7">
      <w:pPr>
        <w:widowControl w:val="0"/>
        <w:tabs>
          <w:tab w:val="left" w:pos="1196"/>
        </w:tabs>
        <w:spacing w:after="0" w:line="276" w:lineRule="auto"/>
        <w:jc w:val="both"/>
        <w:rPr>
          <w:rFonts w:ascii="Times New Roman" w:eastAsia="Times New Roman" w:hAnsi="Times New Roman" w:cs="Times New Roman"/>
          <w:sz w:val="28"/>
          <w:szCs w:val="28"/>
          <w:lang w:eastAsia="ru-RU"/>
        </w:rPr>
      </w:pPr>
      <w:r>
        <w:rPr>
          <w:rFonts w:ascii="Times New Roman" w:hAnsi="Times New Roman"/>
          <w:sz w:val="28"/>
          <w:szCs w:val="28"/>
        </w:rPr>
        <w:t xml:space="preserve">    </w:t>
      </w:r>
      <w:r w:rsidRPr="001E534A">
        <w:rPr>
          <w:rFonts w:ascii="Times New Roman" w:hAnsi="Times New Roman"/>
          <w:sz w:val="28"/>
          <w:szCs w:val="28"/>
        </w:rPr>
        <w:t>В соответствии с Федеральн</w:t>
      </w:r>
      <w:r>
        <w:rPr>
          <w:rFonts w:ascii="Times New Roman" w:hAnsi="Times New Roman"/>
          <w:sz w:val="28"/>
          <w:szCs w:val="28"/>
        </w:rPr>
        <w:t>ым законом от 27.07.2010 года №</w:t>
      </w:r>
      <w:r w:rsidRPr="001E534A">
        <w:rPr>
          <w:rFonts w:ascii="Times New Roman" w:hAnsi="Times New Roman"/>
          <w:sz w:val="28"/>
          <w:szCs w:val="28"/>
        </w:rPr>
        <w:t xml:space="preserve">210-ФЗ                     «Об организации предоставления государственных и муниципальных услуг», Федеральным законом от 20.03.2025 года </w:t>
      </w:r>
      <w:r>
        <w:rPr>
          <w:rFonts w:ascii="Times New Roman" w:hAnsi="Times New Roman"/>
          <w:sz w:val="28"/>
          <w:szCs w:val="28"/>
        </w:rPr>
        <w:t xml:space="preserve"> </w:t>
      </w:r>
      <w:r w:rsidRPr="001E534A">
        <w:rPr>
          <w:rFonts w:ascii="Times New Roman" w:hAnsi="Times New Roman"/>
          <w:sz w:val="28"/>
          <w:szCs w:val="28"/>
        </w:rPr>
        <w:t>№ 33-ФЗ «Об общих принципах местного самоуправления в единой системе публичной власти»</w:t>
      </w:r>
      <w:r w:rsidRPr="001E534A">
        <w:rPr>
          <w:rFonts w:ascii="Times New Roman" w:hAnsi="Times New Roman" w:cs="Times New Roman"/>
          <w:sz w:val="28"/>
          <w:szCs w:val="28"/>
        </w:rPr>
        <w:t xml:space="preserve">, </w:t>
      </w:r>
      <w:r w:rsidR="00C56A20" w:rsidRPr="00C56A20">
        <w:rPr>
          <w:rFonts w:ascii="Times New Roman" w:eastAsia="Times New Roman" w:hAnsi="Times New Roman" w:cs="Times New Roman"/>
          <w:sz w:val="28"/>
          <w:szCs w:val="20"/>
          <w:lang w:eastAsia="ru-RU"/>
        </w:rPr>
        <w:t>руководствуясь Уставом городского поселения Залукокоаже Зольского муниципального района Кабардино</w:t>
      </w:r>
      <w:r w:rsidR="00673E7D">
        <w:rPr>
          <w:rFonts w:ascii="Times New Roman" w:eastAsia="Times New Roman" w:hAnsi="Times New Roman" w:cs="Times New Roman"/>
          <w:sz w:val="28"/>
          <w:szCs w:val="20"/>
          <w:lang w:eastAsia="ru-RU"/>
        </w:rPr>
        <w:t xml:space="preserve"> </w:t>
      </w:r>
      <w:r w:rsidR="00C56A20" w:rsidRPr="00C56A20">
        <w:rPr>
          <w:rFonts w:ascii="Times New Roman" w:eastAsia="Times New Roman" w:hAnsi="Times New Roman" w:cs="Times New Roman"/>
          <w:sz w:val="28"/>
          <w:szCs w:val="20"/>
          <w:lang w:eastAsia="ru-RU"/>
        </w:rPr>
        <w:t>-</w:t>
      </w:r>
      <w:r w:rsidR="00673E7D">
        <w:rPr>
          <w:rFonts w:ascii="Times New Roman" w:eastAsia="Times New Roman" w:hAnsi="Times New Roman" w:cs="Times New Roman"/>
          <w:sz w:val="28"/>
          <w:szCs w:val="20"/>
          <w:lang w:eastAsia="ru-RU"/>
        </w:rPr>
        <w:t xml:space="preserve"> </w:t>
      </w:r>
      <w:r w:rsidR="00FE2B6F">
        <w:rPr>
          <w:rFonts w:ascii="Times New Roman" w:eastAsia="Times New Roman" w:hAnsi="Times New Roman" w:cs="Times New Roman"/>
          <w:sz w:val="28"/>
          <w:szCs w:val="20"/>
          <w:lang w:eastAsia="ru-RU"/>
        </w:rPr>
        <w:t xml:space="preserve">Балкарской Республики, </w:t>
      </w:r>
      <w:r w:rsidR="00C56A20" w:rsidRPr="00C56A20">
        <w:rPr>
          <w:rFonts w:ascii="Times New Roman" w:eastAsia="Times New Roman" w:hAnsi="Times New Roman" w:cs="Times New Roman"/>
          <w:sz w:val="28"/>
          <w:szCs w:val="20"/>
          <w:lang w:eastAsia="ru-RU"/>
        </w:rPr>
        <w:t>Местная администрация городско</w:t>
      </w:r>
      <w:r w:rsidR="00FE2B6F">
        <w:rPr>
          <w:rFonts w:ascii="Times New Roman" w:eastAsia="Times New Roman" w:hAnsi="Times New Roman" w:cs="Times New Roman"/>
          <w:sz w:val="28"/>
          <w:szCs w:val="20"/>
          <w:lang w:eastAsia="ru-RU"/>
        </w:rPr>
        <w:t xml:space="preserve">го поселения Залукокоаже </w:t>
      </w:r>
      <w:r w:rsidR="00C56A20" w:rsidRPr="00C56A20">
        <w:rPr>
          <w:rFonts w:ascii="Times New Roman" w:eastAsia="Times New Roman" w:hAnsi="Times New Roman" w:cs="Times New Roman"/>
          <w:sz w:val="28"/>
          <w:szCs w:val="20"/>
          <w:lang w:eastAsia="ru-RU"/>
        </w:rPr>
        <w:t>Зольского муниципального района Кабардино</w:t>
      </w:r>
      <w:r w:rsidR="00673E7D">
        <w:rPr>
          <w:rFonts w:ascii="Times New Roman" w:eastAsia="Times New Roman" w:hAnsi="Times New Roman" w:cs="Times New Roman"/>
          <w:sz w:val="28"/>
          <w:szCs w:val="20"/>
          <w:lang w:eastAsia="ru-RU"/>
        </w:rPr>
        <w:t xml:space="preserve"> </w:t>
      </w:r>
      <w:r w:rsidR="00C56A20" w:rsidRPr="00C56A20">
        <w:rPr>
          <w:rFonts w:ascii="Times New Roman" w:eastAsia="Times New Roman" w:hAnsi="Times New Roman" w:cs="Times New Roman"/>
          <w:sz w:val="28"/>
          <w:szCs w:val="20"/>
          <w:lang w:eastAsia="ru-RU"/>
        </w:rPr>
        <w:t>-</w:t>
      </w:r>
      <w:r w:rsidR="00673E7D">
        <w:rPr>
          <w:rFonts w:ascii="Times New Roman" w:eastAsia="Times New Roman" w:hAnsi="Times New Roman" w:cs="Times New Roman"/>
          <w:sz w:val="28"/>
          <w:szCs w:val="20"/>
          <w:lang w:eastAsia="ru-RU"/>
        </w:rPr>
        <w:t xml:space="preserve"> </w:t>
      </w:r>
      <w:r w:rsidR="00FE2B6F">
        <w:rPr>
          <w:rFonts w:ascii="Times New Roman" w:eastAsia="Times New Roman" w:hAnsi="Times New Roman" w:cs="Times New Roman"/>
          <w:sz w:val="28"/>
          <w:szCs w:val="20"/>
          <w:lang w:eastAsia="ru-RU"/>
        </w:rPr>
        <w:t xml:space="preserve">Балкарской Республики </w:t>
      </w:r>
      <w:r w:rsidR="002C1253">
        <w:rPr>
          <w:rFonts w:ascii="Times New Roman" w:eastAsia="Times New Roman" w:hAnsi="Times New Roman" w:cs="Times New Roman"/>
          <w:sz w:val="28"/>
          <w:szCs w:val="20"/>
          <w:lang w:eastAsia="ru-RU"/>
        </w:rPr>
        <w:t xml:space="preserve"> </w:t>
      </w:r>
      <w:r w:rsidR="00C56A20" w:rsidRPr="00C56A20">
        <w:rPr>
          <w:rFonts w:ascii="Times New Roman" w:eastAsia="Times New Roman" w:hAnsi="Times New Roman" w:cs="Times New Roman"/>
          <w:b/>
          <w:sz w:val="28"/>
          <w:szCs w:val="28"/>
          <w:lang w:eastAsia="ru-RU"/>
        </w:rPr>
        <w:t>п о с т а н о в л я е т</w:t>
      </w:r>
      <w:r w:rsidR="00C56A20" w:rsidRPr="00C56A20">
        <w:rPr>
          <w:rFonts w:ascii="Times New Roman" w:eastAsia="Times New Roman" w:hAnsi="Times New Roman" w:cs="Times New Roman"/>
          <w:sz w:val="28"/>
          <w:szCs w:val="28"/>
          <w:lang w:eastAsia="ru-RU"/>
        </w:rPr>
        <w:t>:</w:t>
      </w:r>
    </w:p>
    <w:p w:rsidR="00600B1C" w:rsidRPr="00C56A20" w:rsidRDefault="00C56A20" w:rsidP="00E279C7">
      <w:pPr>
        <w:tabs>
          <w:tab w:val="left" w:pos="906"/>
        </w:tabs>
        <w:spacing w:after="0" w:line="276" w:lineRule="auto"/>
        <w:jc w:val="both"/>
        <w:rPr>
          <w:rFonts w:ascii="Times New Roman" w:eastAsia="Times New Roman" w:hAnsi="Times New Roman" w:cs="Times New Roman"/>
          <w:color w:val="000000"/>
          <w:sz w:val="28"/>
          <w:szCs w:val="28"/>
          <w:lang w:eastAsia="ru-RU"/>
        </w:rPr>
      </w:pPr>
      <w:r w:rsidRPr="00C56A20">
        <w:rPr>
          <w:rFonts w:ascii="Times New Roman" w:eastAsia="Times New Roman" w:hAnsi="Times New Roman" w:cs="Times New Roman"/>
          <w:b/>
          <w:sz w:val="28"/>
          <w:szCs w:val="20"/>
          <w:lang w:eastAsia="ru-RU"/>
        </w:rPr>
        <w:t>1.</w:t>
      </w:r>
      <w:r w:rsidRPr="00C56A20">
        <w:rPr>
          <w:rFonts w:ascii="Times New Roman" w:eastAsia="Times New Roman" w:hAnsi="Times New Roman" w:cs="Times New Roman"/>
          <w:sz w:val="28"/>
          <w:szCs w:val="20"/>
          <w:lang w:eastAsia="ru-RU"/>
        </w:rPr>
        <w:t xml:space="preserve"> </w:t>
      </w:r>
      <w:r w:rsidRPr="00C56A20">
        <w:rPr>
          <w:rFonts w:ascii="Times New Roman" w:eastAsia="Times New Roman" w:hAnsi="Times New Roman" w:cs="Times New Roman"/>
          <w:sz w:val="28"/>
          <w:szCs w:val="28"/>
          <w:lang w:eastAsia="ru-RU"/>
        </w:rPr>
        <w:t>Утвердить</w:t>
      </w:r>
      <w:r w:rsidRPr="00C56A20">
        <w:rPr>
          <w:rFonts w:ascii="Times New Roman" w:eastAsia="Times New Roman" w:hAnsi="Times New Roman" w:cs="Times New Roman"/>
          <w:color w:val="000000"/>
          <w:sz w:val="28"/>
          <w:szCs w:val="28"/>
          <w:lang w:eastAsia="ru-RU"/>
        </w:rPr>
        <w:t xml:space="preserve"> административный регламент предоставления муниципальной услуги «</w:t>
      </w:r>
      <w:r w:rsidR="00600B1C" w:rsidRPr="00600B1C">
        <w:rPr>
          <w:rFonts w:ascii="Times New Roman" w:hAnsi="Times New Roman" w:cs="Times New Roman"/>
          <w:sz w:val="28"/>
          <w:szCs w:val="28"/>
        </w:rPr>
        <w:t xml:space="preserve">Постановка отдельных категорий граждан на учет в качестве нуждающихся в бесплатном предоставлении земельных участков для </w:t>
      </w:r>
      <w:r w:rsidR="00600B1C" w:rsidRPr="00600B1C">
        <w:rPr>
          <w:rFonts w:ascii="Times New Roman" w:hAnsi="Times New Roman" w:cs="Times New Roman"/>
          <w:sz w:val="28"/>
          <w:szCs w:val="28"/>
        </w:rPr>
        <w:lastRenderedPageBreak/>
        <w:t>индивидуального жилищного строительства на территории городского поселения Залукокоаже Зольского муниципального района Кабардино - Балкарской Республики</w:t>
      </w:r>
      <w:r w:rsidRPr="00C56A20">
        <w:rPr>
          <w:rFonts w:ascii="Times New Roman" w:eastAsia="Times New Roman" w:hAnsi="Times New Roman" w:cs="Times New Roman"/>
          <w:color w:val="000000"/>
          <w:sz w:val="28"/>
          <w:szCs w:val="28"/>
          <w:lang w:eastAsia="ru-RU"/>
        </w:rPr>
        <w:t>» согласно приложению к настоящему постановлению.</w:t>
      </w:r>
    </w:p>
    <w:p w:rsidR="00C56A20" w:rsidRPr="00C56A20" w:rsidRDefault="00C56A20" w:rsidP="00E279C7">
      <w:pPr>
        <w:widowControl w:val="0"/>
        <w:tabs>
          <w:tab w:val="left" w:pos="1196"/>
        </w:tabs>
        <w:spacing w:after="0" w:line="276" w:lineRule="auto"/>
        <w:jc w:val="both"/>
        <w:rPr>
          <w:rFonts w:ascii="Times New Roman" w:eastAsia="Times New Roman" w:hAnsi="Times New Roman" w:cs="Times New Roman"/>
          <w:color w:val="000000"/>
          <w:sz w:val="28"/>
          <w:szCs w:val="20"/>
          <w:lang w:eastAsia="ru-RU"/>
        </w:rPr>
      </w:pPr>
      <w:r w:rsidRPr="00C56A20">
        <w:rPr>
          <w:rFonts w:ascii="Times New Roman" w:eastAsia="Times New Roman" w:hAnsi="Times New Roman" w:cs="Times New Roman"/>
          <w:b/>
          <w:color w:val="000000"/>
          <w:sz w:val="28"/>
          <w:szCs w:val="20"/>
          <w:lang w:eastAsia="ru-RU"/>
        </w:rPr>
        <w:t>2.</w:t>
      </w:r>
      <w:r w:rsidRPr="00C56A20">
        <w:rPr>
          <w:rFonts w:ascii="Times New Roman" w:eastAsia="Times New Roman" w:hAnsi="Times New Roman" w:cs="Times New Roman"/>
          <w:color w:val="000000"/>
          <w:sz w:val="28"/>
          <w:szCs w:val="20"/>
          <w:lang w:eastAsia="ru-RU"/>
        </w:rPr>
        <w:t xml:space="preserve"> Обнародовать данное постановление в соответствии с  Положением о порядке  опубликования (обнародования) муниципальных правовых актов органов местного самоуправления городского поселения Залукокоаже Зольского муниципального района КБР, утвержденным Решением Совета местного самоуправления городского поселения Залукокоаже от 22 марта  2019 года № 28/3-6 и разместить на официальном сайте Администрации городского поселения Залукокоаже Зольского муниципального района Кабардино-Балкарской Республики.</w:t>
      </w:r>
    </w:p>
    <w:p w:rsidR="00C56A20" w:rsidRPr="00C56A20" w:rsidRDefault="00C56A20" w:rsidP="00E279C7">
      <w:pPr>
        <w:widowControl w:val="0"/>
        <w:tabs>
          <w:tab w:val="left" w:pos="1196"/>
        </w:tabs>
        <w:spacing w:after="0" w:line="276" w:lineRule="auto"/>
        <w:jc w:val="both"/>
        <w:rPr>
          <w:rFonts w:ascii="Times New Roman" w:eastAsia="Times New Roman" w:hAnsi="Times New Roman" w:cs="Times New Roman"/>
          <w:color w:val="000000"/>
          <w:sz w:val="28"/>
          <w:szCs w:val="20"/>
          <w:lang w:eastAsia="ru-RU"/>
        </w:rPr>
      </w:pPr>
      <w:r w:rsidRPr="00C56A20">
        <w:rPr>
          <w:rFonts w:ascii="Times New Roman" w:eastAsia="Times New Roman" w:hAnsi="Times New Roman" w:cs="Times New Roman"/>
          <w:b/>
          <w:color w:val="000000"/>
          <w:sz w:val="28"/>
          <w:szCs w:val="20"/>
          <w:lang w:eastAsia="ru-RU"/>
        </w:rPr>
        <w:t>3.</w:t>
      </w:r>
      <w:r w:rsidRPr="00C56A20">
        <w:rPr>
          <w:rFonts w:ascii="Times New Roman" w:eastAsia="Times New Roman" w:hAnsi="Times New Roman" w:cs="Times New Roman"/>
          <w:color w:val="000000"/>
          <w:sz w:val="28"/>
          <w:szCs w:val="20"/>
          <w:lang w:eastAsia="ru-RU"/>
        </w:rPr>
        <w:t xml:space="preserve"> Настоящее постановление вступает в силу со дня его обнародования.</w:t>
      </w:r>
    </w:p>
    <w:p w:rsidR="00C56A20" w:rsidRPr="00C56A20" w:rsidRDefault="00C56A20" w:rsidP="00E279C7">
      <w:pPr>
        <w:widowControl w:val="0"/>
        <w:spacing w:after="0" w:line="276" w:lineRule="auto"/>
        <w:jc w:val="both"/>
        <w:rPr>
          <w:rFonts w:ascii="Times New Roman" w:eastAsia="Times New Roman" w:hAnsi="Times New Roman" w:cs="Times New Roman"/>
          <w:color w:val="000000"/>
          <w:sz w:val="28"/>
          <w:szCs w:val="20"/>
          <w:lang w:eastAsia="ru-RU"/>
        </w:rPr>
      </w:pPr>
      <w:r w:rsidRPr="00C56A20">
        <w:rPr>
          <w:rFonts w:ascii="Times New Roman" w:eastAsia="Times New Roman" w:hAnsi="Times New Roman" w:cs="Times New Roman"/>
          <w:b/>
          <w:color w:val="000000"/>
          <w:sz w:val="28"/>
          <w:szCs w:val="20"/>
          <w:lang w:eastAsia="ru-RU"/>
        </w:rPr>
        <w:t>4.</w:t>
      </w:r>
      <w:r w:rsidRPr="00C56A20">
        <w:rPr>
          <w:rFonts w:ascii="Times New Roman" w:eastAsia="Times New Roman" w:hAnsi="Times New Roman" w:cs="Times New Roman"/>
          <w:color w:val="000000"/>
          <w:sz w:val="28"/>
          <w:szCs w:val="20"/>
          <w:lang w:eastAsia="ru-RU"/>
        </w:rPr>
        <w:t xml:space="preserve"> Контроль за исполнением постановления оставляю за собой.</w:t>
      </w:r>
    </w:p>
    <w:p w:rsidR="00C56A20" w:rsidRPr="00C56A20" w:rsidRDefault="00C56A20" w:rsidP="00600B1C">
      <w:pPr>
        <w:keepNext/>
        <w:keepLines/>
        <w:spacing w:after="0" w:line="240" w:lineRule="auto"/>
        <w:outlineLvl w:val="2"/>
        <w:rPr>
          <w:rFonts w:ascii="Times New Roman" w:eastAsia="Times New Roman" w:hAnsi="Times New Roman" w:cs="Times New Roman"/>
          <w:color w:val="000000"/>
          <w:sz w:val="28"/>
          <w:szCs w:val="20"/>
          <w:lang w:eastAsia="ru-RU"/>
        </w:rPr>
      </w:pPr>
    </w:p>
    <w:p w:rsidR="00C56A20" w:rsidRPr="00C56A20" w:rsidRDefault="00C56A20" w:rsidP="00600B1C">
      <w:pPr>
        <w:keepNext/>
        <w:keepLines/>
        <w:spacing w:after="0" w:line="240" w:lineRule="auto"/>
        <w:outlineLvl w:val="2"/>
        <w:rPr>
          <w:rFonts w:ascii="Times New Roman" w:eastAsia="Times New Roman" w:hAnsi="Times New Roman" w:cs="Times New Roman"/>
          <w:color w:val="000000"/>
          <w:sz w:val="28"/>
          <w:szCs w:val="20"/>
          <w:lang w:eastAsia="ru-RU"/>
        </w:rPr>
      </w:pPr>
    </w:p>
    <w:p w:rsidR="00C56A20" w:rsidRPr="00C56A20" w:rsidRDefault="00C56A20" w:rsidP="00600B1C">
      <w:pPr>
        <w:keepNext/>
        <w:keepLines/>
        <w:spacing w:after="0" w:line="240" w:lineRule="auto"/>
        <w:outlineLvl w:val="2"/>
        <w:rPr>
          <w:rFonts w:ascii="Times New Roman" w:eastAsia="Times New Roman" w:hAnsi="Times New Roman" w:cs="Times New Roman"/>
          <w:color w:val="000000"/>
          <w:sz w:val="28"/>
          <w:szCs w:val="20"/>
          <w:lang w:eastAsia="ru-RU"/>
        </w:rPr>
      </w:pPr>
      <w:r w:rsidRPr="00C56A20">
        <w:rPr>
          <w:rFonts w:ascii="Times New Roman" w:eastAsia="Times New Roman" w:hAnsi="Times New Roman" w:cs="Times New Roman"/>
          <w:color w:val="000000"/>
          <w:sz w:val="28"/>
          <w:szCs w:val="20"/>
          <w:lang w:eastAsia="ru-RU"/>
        </w:rPr>
        <w:t xml:space="preserve">Глава местной администрации </w:t>
      </w:r>
    </w:p>
    <w:p w:rsidR="00C56A20" w:rsidRPr="00C56A20" w:rsidRDefault="00C56A20" w:rsidP="00600B1C">
      <w:pPr>
        <w:keepNext/>
        <w:keepLines/>
        <w:spacing w:after="0" w:line="240" w:lineRule="auto"/>
        <w:outlineLvl w:val="2"/>
        <w:rPr>
          <w:rFonts w:ascii="Times New Roman" w:eastAsia="Times New Roman" w:hAnsi="Times New Roman" w:cs="Times New Roman"/>
          <w:color w:val="000000"/>
          <w:sz w:val="28"/>
          <w:szCs w:val="20"/>
          <w:lang w:eastAsia="ru-RU"/>
        </w:rPr>
      </w:pPr>
      <w:r w:rsidRPr="00C56A20">
        <w:rPr>
          <w:rFonts w:ascii="Times New Roman" w:eastAsia="Times New Roman" w:hAnsi="Times New Roman" w:cs="Times New Roman"/>
          <w:color w:val="000000"/>
          <w:sz w:val="28"/>
          <w:szCs w:val="20"/>
          <w:lang w:eastAsia="ru-RU"/>
        </w:rPr>
        <w:t>городского поселения Залукокоаже                                               А.Ю. Котов</w:t>
      </w:r>
    </w:p>
    <w:p w:rsidR="00C56A20" w:rsidRPr="00C56A20" w:rsidRDefault="00C56A20" w:rsidP="00C56A20">
      <w:pPr>
        <w:spacing w:after="0" w:line="240" w:lineRule="auto"/>
        <w:rPr>
          <w:rFonts w:ascii="Times New Roman" w:eastAsia="Times New Roman" w:hAnsi="Times New Roman" w:cs="Times New Roman"/>
          <w:color w:val="000000"/>
          <w:sz w:val="28"/>
          <w:szCs w:val="20"/>
          <w:u w:val="single"/>
          <w:lang w:eastAsia="ru-RU"/>
        </w:rPr>
      </w:pPr>
    </w:p>
    <w:p w:rsidR="00C56A20" w:rsidRPr="00C56A20" w:rsidRDefault="00C56A20" w:rsidP="00C56A20">
      <w:pPr>
        <w:widowControl w:val="0"/>
        <w:spacing w:after="0" w:line="240" w:lineRule="auto"/>
        <w:ind w:firstLine="709"/>
        <w:jc w:val="both"/>
        <w:rPr>
          <w:rFonts w:ascii="Times New Roman" w:eastAsia="Times New Roman" w:hAnsi="Times New Roman" w:cs="Times New Roman"/>
          <w:color w:val="FF0000"/>
          <w:sz w:val="28"/>
          <w:szCs w:val="20"/>
          <w:lang w:eastAsia="ru-RU"/>
        </w:rPr>
      </w:pPr>
    </w:p>
    <w:p w:rsidR="00C56A20" w:rsidRPr="00C56A20" w:rsidRDefault="00C56A20" w:rsidP="00C56A20">
      <w:pPr>
        <w:tabs>
          <w:tab w:val="left" w:pos="708"/>
          <w:tab w:val="center" w:pos="4677"/>
          <w:tab w:val="right" w:pos="9355"/>
        </w:tabs>
        <w:spacing w:after="0" w:line="240" w:lineRule="auto"/>
        <w:jc w:val="right"/>
        <w:rPr>
          <w:rFonts w:ascii="Times New Roman" w:eastAsia="Times New Roman" w:hAnsi="Times New Roman" w:cs="Times New Roman"/>
          <w:color w:val="000000"/>
          <w:sz w:val="28"/>
          <w:szCs w:val="20"/>
          <w:lang w:eastAsia="ru-RU"/>
        </w:rPr>
      </w:pPr>
    </w:p>
    <w:p w:rsidR="00C56A20" w:rsidRPr="00C56A20" w:rsidRDefault="00C56A20" w:rsidP="00C56A20">
      <w:pPr>
        <w:widowControl w:val="0"/>
        <w:tabs>
          <w:tab w:val="left" w:pos="142"/>
          <w:tab w:val="left" w:pos="5103"/>
          <w:tab w:val="left" w:pos="9639"/>
        </w:tabs>
        <w:spacing w:beforeAutospacing="1" w:after="0" w:afterAutospacing="1" w:line="276" w:lineRule="auto"/>
        <w:ind w:left="-142" w:right="-285" w:firstLine="142"/>
        <w:jc w:val="both"/>
        <w:rPr>
          <w:rFonts w:ascii="Times New Roman" w:eastAsia="Times New Roman" w:hAnsi="Times New Roman" w:cs="Times New Roman"/>
          <w:color w:val="FF0000"/>
          <w:sz w:val="26"/>
          <w:szCs w:val="26"/>
        </w:rPr>
      </w:pPr>
    </w:p>
    <w:p w:rsidR="00C56A20" w:rsidRPr="00C56A20" w:rsidRDefault="00C56A20" w:rsidP="00C56A20">
      <w:pPr>
        <w:widowControl w:val="0"/>
        <w:tabs>
          <w:tab w:val="left" w:pos="142"/>
          <w:tab w:val="left" w:pos="5103"/>
          <w:tab w:val="left" w:pos="9639"/>
        </w:tabs>
        <w:spacing w:beforeAutospacing="1" w:after="0" w:afterAutospacing="1" w:line="276" w:lineRule="auto"/>
        <w:ind w:left="-142" w:right="-285" w:firstLine="142"/>
        <w:jc w:val="both"/>
        <w:rPr>
          <w:rFonts w:ascii="Times New Roman" w:eastAsia="Times New Roman" w:hAnsi="Times New Roman" w:cs="Times New Roman"/>
          <w:color w:val="FF0000"/>
          <w:sz w:val="26"/>
          <w:szCs w:val="26"/>
        </w:rPr>
      </w:pPr>
    </w:p>
    <w:p w:rsidR="00C56A20" w:rsidRPr="00C56A20" w:rsidRDefault="00C56A20" w:rsidP="00C56A20">
      <w:pPr>
        <w:widowControl w:val="0"/>
        <w:tabs>
          <w:tab w:val="left" w:pos="142"/>
          <w:tab w:val="left" w:pos="5103"/>
          <w:tab w:val="left" w:pos="9639"/>
        </w:tabs>
        <w:spacing w:beforeAutospacing="1" w:after="0" w:afterAutospacing="1" w:line="276" w:lineRule="auto"/>
        <w:ind w:left="-142" w:right="-285" w:firstLine="142"/>
        <w:jc w:val="both"/>
        <w:rPr>
          <w:rFonts w:ascii="Times New Roman" w:eastAsia="Times New Roman" w:hAnsi="Times New Roman" w:cs="Times New Roman"/>
          <w:color w:val="FF0000"/>
          <w:sz w:val="26"/>
          <w:szCs w:val="26"/>
        </w:rPr>
      </w:pPr>
    </w:p>
    <w:p w:rsidR="00C56A20" w:rsidRPr="00C56A20" w:rsidRDefault="00C56A20" w:rsidP="00C56A20">
      <w:pPr>
        <w:widowControl w:val="0"/>
        <w:tabs>
          <w:tab w:val="left" w:pos="142"/>
          <w:tab w:val="left" w:pos="5103"/>
          <w:tab w:val="left" w:pos="9639"/>
        </w:tabs>
        <w:spacing w:beforeAutospacing="1" w:after="0" w:afterAutospacing="1" w:line="276" w:lineRule="auto"/>
        <w:ind w:left="-142" w:right="-285" w:firstLine="142"/>
        <w:jc w:val="both"/>
        <w:rPr>
          <w:rFonts w:ascii="Times New Roman" w:eastAsia="Times New Roman" w:hAnsi="Times New Roman" w:cs="Times New Roman"/>
          <w:color w:val="FF0000"/>
          <w:sz w:val="26"/>
          <w:szCs w:val="26"/>
        </w:rPr>
      </w:pPr>
    </w:p>
    <w:p w:rsidR="00C56A20" w:rsidRPr="00C56A20" w:rsidRDefault="00C56A20" w:rsidP="00C56A20">
      <w:pPr>
        <w:widowControl w:val="0"/>
        <w:tabs>
          <w:tab w:val="left" w:pos="142"/>
          <w:tab w:val="left" w:pos="5103"/>
          <w:tab w:val="left" w:pos="9639"/>
        </w:tabs>
        <w:spacing w:beforeAutospacing="1" w:after="0" w:afterAutospacing="1" w:line="276" w:lineRule="auto"/>
        <w:ind w:left="-142" w:right="-285" w:firstLine="142"/>
        <w:jc w:val="both"/>
        <w:rPr>
          <w:rFonts w:ascii="Times New Roman" w:eastAsia="Times New Roman" w:hAnsi="Times New Roman" w:cs="Times New Roman"/>
          <w:sz w:val="26"/>
          <w:szCs w:val="26"/>
        </w:rPr>
      </w:pPr>
      <w:r w:rsidRPr="00C56A20">
        <w:rPr>
          <w:rFonts w:ascii="Times New Roman" w:eastAsia="Times New Roman" w:hAnsi="Times New Roman" w:cs="Times New Roman"/>
          <w:sz w:val="26"/>
          <w:szCs w:val="26"/>
        </w:rPr>
        <w:t>1.Местная администрация г.п. Залукокоаже      - 2 экз.</w:t>
      </w:r>
    </w:p>
    <w:p w:rsidR="00C56A20" w:rsidRPr="00C56A20" w:rsidRDefault="00C56A20" w:rsidP="00C56A20">
      <w:pPr>
        <w:widowControl w:val="0"/>
        <w:tabs>
          <w:tab w:val="left" w:pos="142"/>
          <w:tab w:val="left" w:pos="5103"/>
          <w:tab w:val="left" w:pos="9639"/>
        </w:tabs>
        <w:spacing w:beforeAutospacing="1" w:after="0" w:afterAutospacing="1" w:line="276" w:lineRule="auto"/>
        <w:ind w:left="-142" w:right="-285" w:firstLine="142"/>
        <w:jc w:val="both"/>
        <w:rPr>
          <w:rFonts w:ascii="Times New Roman" w:eastAsia="Times New Roman" w:hAnsi="Times New Roman" w:cs="Times New Roman"/>
          <w:b/>
          <w:bCs/>
          <w:sz w:val="24"/>
          <w:szCs w:val="24"/>
          <w:lang w:eastAsia="ru-RU"/>
        </w:rPr>
      </w:pPr>
      <w:r w:rsidRPr="00C56A20">
        <w:rPr>
          <w:rFonts w:ascii="Times New Roman" w:eastAsia="Times New Roman" w:hAnsi="Times New Roman" w:cs="Times New Roman"/>
          <w:sz w:val="26"/>
          <w:szCs w:val="26"/>
        </w:rPr>
        <w:t>2. Понежеву Р.И.                                                    - 1 экз.</w:t>
      </w:r>
    </w:p>
    <w:p w:rsidR="00C56A20" w:rsidRPr="00C56A20" w:rsidRDefault="00C56A20" w:rsidP="00C56A20">
      <w:pPr>
        <w:tabs>
          <w:tab w:val="left" w:pos="708"/>
          <w:tab w:val="center" w:pos="4677"/>
          <w:tab w:val="right" w:pos="9355"/>
        </w:tabs>
        <w:spacing w:after="0" w:line="240" w:lineRule="auto"/>
        <w:jc w:val="right"/>
        <w:rPr>
          <w:rFonts w:ascii="Times New Roman" w:eastAsia="Times New Roman" w:hAnsi="Times New Roman" w:cs="Times New Roman"/>
          <w:color w:val="000000"/>
          <w:sz w:val="28"/>
          <w:szCs w:val="20"/>
          <w:lang w:eastAsia="ru-RU"/>
        </w:rPr>
      </w:pPr>
    </w:p>
    <w:p w:rsidR="00C56A20" w:rsidRPr="00C56A20" w:rsidRDefault="00C56A20" w:rsidP="00C56A20">
      <w:pPr>
        <w:tabs>
          <w:tab w:val="left" w:pos="708"/>
          <w:tab w:val="center" w:pos="4677"/>
          <w:tab w:val="right" w:pos="9355"/>
        </w:tabs>
        <w:spacing w:after="0" w:line="240" w:lineRule="auto"/>
        <w:jc w:val="right"/>
        <w:rPr>
          <w:rFonts w:ascii="Times New Roman" w:eastAsia="Times New Roman" w:hAnsi="Times New Roman" w:cs="Times New Roman"/>
          <w:color w:val="000000"/>
          <w:sz w:val="28"/>
          <w:szCs w:val="20"/>
          <w:lang w:eastAsia="ru-RU"/>
        </w:rPr>
      </w:pPr>
    </w:p>
    <w:p w:rsidR="00C56A20" w:rsidRPr="00C56A20" w:rsidRDefault="00C56A20" w:rsidP="00C56A20">
      <w:pPr>
        <w:tabs>
          <w:tab w:val="left" w:pos="708"/>
          <w:tab w:val="center" w:pos="4677"/>
          <w:tab w:val="right" w:pos="9355"/>
        </w:tabs>
        <w:spacing w:after="0" w:line="240" w:lineRule="auto"/>
        <w:jc w:val="right"/>
        <w:rPr>
          <w:rFonts w:ascii="Times New Roman" w:eastAsia="Times New Roman" w:hAnsi="Times New Roman" w:cs="Times New Roman"/>
          <w:color w:val="000000"/>
          <w:sz w:val="28"/>
          <w:szCs w:val="20"/>
          <w:lang w:eastAsia="ru-RU"/>
        </w:rPr>
      </w:pPr>
    </w:p>
    <w:p w:rsidR="00C56A20" w:rsidRPr="00C56A20" w:rsidRDefault="00C56A20" w:rsidP="00C56A20">
      <w:pPr>
        <w:tabs>
          <w:tab w:val="left" w:pos="708"/>
          <w:tab w:val="center" w:pos="4677"/>
          <w:tab w:val="right" w:pos="9355"/>
        </w:tabs>
        <w:spacing w:after="0" w:line="240" w:lineRule="auto"/>
        <w:jc w:val="right"/>
        <w:rPr>
          <w:rFonts w:ascii="Times New Roman" w:eastAsia="Times New Roman" w:hAnsi="Times New Roman" w:cs="Times New Roman"/>
          <w:color w:val="000000"/>
          <w:sz w:val="28"/>
          <w:szCs w:val="20"/>
          <w:lang w:eastAsia="ru-RU"/>
        </w:rPr>
      </w:pPr>
    </w:p>
    <w:p w:rsidR="00C56A20" w:rsidRPr="00C56A20" w:rsidRDefault="00C56A20" w:rsidP="00C56A20">
      <w:pPr>
        <w:tabs>
          <w:tab w:val="left" w:pos="708"/>
          <w:tab w:val="center" w:pos="4677"/>
          <w:tab w:val="right" w:pos="9355"/>
        </w:tabs>
        <w:spacing w:after="0" w:line="240" w:lineRule="auto"/>
        <w:jc w:val="right"/>
        <w:rPr>
          <w:rFonts w:ascii="Times New Roman" w:eastAsia="Times New Roman" w:hAnsi="Times New Roman" w:cs="Times New Roman"/>
          <w:color w:val="000000"/>
          <w:sz w:val="28"/>
          <w:szCs w:val="20"/>
          <w:lang w:eastAsia="ru-RU"/>
        </w:rPr>
      </w:pPr>
    </w:p>
    <w:p w:rsidR="00265586" w:rsidRDefault="00265586" w:rsidP="00C56A20">
      <w:pPr>
        <w:tabs>
          <w:tab w:val="left" w:pos="4678"/>
          <w:tab w:val="right" w:pos="9355"/>
        </w:tabs>
        <w:spacing w:after="0" w:line="240" w:lineRule="auto"/>
        <w:ind w:left="4253"/>
        <w:jc w:val="center"/>
        <w:rPr>
          <w:rFonts w:ascii="Times New Roman" w:eastAsia="Times New Roman" w:hAnsi="Times New Roman" w:cs="Times New Roman"/>
          <w:color w:val="000000"/>
          <w:sz w:val="24"/>
          <w:szCs w:val="24"/>
          <w:lang w:eastAsia="ru-RU"/>
        </w:rPr>
      </w:pPr>
    </w:p>
    <w:p w:rsidR="00265586" w:rsidRDefault="00265586" w:rsidP="00C56A20">
      <w:pPr>
        <w:tabs>
          <w:tab w:val="left" w:pos="4678"/>
          <w:tab w:val="right" w:pos="9355"/>
        </w:tabs>
        <w:spacing w:after="0" w:line="240" w:lineRule="auto"/>
        <w:ind w:left="4253"/>
        <w:jc w:val="center"/>
        <w:rPr>
          <w:rFonts w:ascii="Times New Roman" w:eastAsia="Times New Roman" w:hAnsi="Times New Roman" w:cs="Times New Roman"/>
          <w:color w:val="000000"/>
          <w:sz w:val="24"/>
          <w:szCs w:val="24"/>
          <w:lang w:eastAsia="ru-RU"/>
        </w:rPr>
      </w:pPr>
    </w:p>
    <w:p w:rsidR="00265586" w:rsidRDefault="00265586" w:rsidP="00C56A20">
      <w:pPr>
        <w:tabs>
          <w:tab w:val="left" w:pos="4678"/>
          <w:tab w:val="right" w:pos="9355"/>
        </w:tabs>
        <w:spacing w:after="0" w:line="240" w:lineRule="auto"/>
        <w:ind w:left="4253"/>
        <w:jc w:val="center"/>
        <w:rPr>
          <w:rFonts w:ascii="Times New Roman" w:eastAsia="Times New Roman" w:hAnsi="Times New Roman" w:cs="Times New Roman"/>
          <w:color w:val="000000"/>
          <w:sz w:val="24"/>
          <w:szCs w:val="24"/>
          <w:lang w:eastAsia="ru-RU"/>
        </w:rPr>
      </w:pPr>
    </w:p>
    <w:p w:rsidR="00265586" w:rsidRDefault="00265586" w:rsidP="00C56A20">
      <w:pPr>
        <w:tabs>
          <w:tab w:val="left" w:pos="4678"/>
          <w:tab w:val="right" w:pos="9355"/>
        </w:tabs>
        <w:spacing w:after="0" w:line="240" w:lineRule="auto"/>
        <w:ind w:left="4253"/>
        <w:jc w:val="center"/>
        <w:rPr>
          <w:rFonts w:ascii="Times New Roman" w:eastAsia="Times New Roman" w:hAnsi="Times New Roman" w:cs="Times New Roman"/>
          <w:color w:val="000000"/>
          <w:sz w:val="24"/>
          <w:szCs w:val="24"/>
          <w:lang w:eastAsia="ru-RU"/>
        </w:rPr>
      </w:pPr>
    </w:p>
    <w:p w:rsidR="00FE2B6F" w:rsidRDefault="00FE2B6F" w:rsidP="00C56A20">
      <w:pPr>
        <w:tabs>
          <w:tab w:val="left" w:pos="4678"/>
          <w:tab w:val="right" w:pos="9355"/>
        </w:tabs>
        <w:spacing w:after="0" w:line="240" w:lineRule="auto"/>
        <w:ind w:left="4253"/>
        <w:jc w:val="center"/>
        <w:rPr>
          <w:rFonts w:ascii="Times New Roman" w:eastAsia="Times New Roman" w:hAnsi="Times New Roman" w:cs="Times New Roman"/>
          <w:color w:val="FF0000"/>
          <w:sz w:val="24"/>
          <w:szCs w:val="24"/>
          <w:lang w:eastAsia="ru-RU"/>
        </w:rPr>
      </w:pPr>
    </w:p>
    <w:p w:rsidR="00FE2B6F" w:rsidRDefault="00FE2B6F" w:rsidP="00C56A20">
      <w:pPr>
        <w:tabs>
          <w:tab w:val="left" w:pos="4678"/>
          <w:tab w:val="right" w:pos="9355"/>
        </w:tabs>
        <w:spacing w:after="0" w:line="240" w:lineRule="auto"/>
        <w:ind w:left="4253"/>
        <w:jc w:val="center"/>
        <w:rPr>
          <w:rFonts w:ascii="Times New Roman" w:eastAsia="Times New Roman" w:hAnsi="Times New Roman" w:cs="Times New Roman"/>
          <w:color w:val="FF0000"/>
          <w:sz w:val="24"/>
          <w:szCs w:val="24"/>
          <w:lang w:eastAsia="ru-RU"/>
        </w:rPr>
      </w:pPr>
    </w:p>
    <w:p w:rsidR="00FE2B6F" w:rsidRDefault="00FE2B6F" w:rsidP="00C56A20">
      <w:pPr>
        <w:tabs>
          <w:tab w:val="left" w:pos="4678"/>
          <w:tab w:val="right" w:pos="9355"/>
        </w:tabs>
        <w:spacing w:after="0" w:line="240" w:lineRule="auto"/>
        <w:ind w:left="4253"/>
        <w:jc w:val="center"/>
        <w:rPr>
          <w:rFonts w:ascii="Times New Roman" w:eastAsia="Times New Roman" w:hAnsi="Times New Roman" w:cs="Times New Roman"/>
          <w:sz w:val="24"/>
          <w:szCs w:val="24"/>
          <w:lang w:eastAsia="ru-RU"/>
        </w:rPr>
      </w:pPr>
    </w:p>
    <w:p w:rsidR="00C56A20" w:rsidRPr="00FE2B6F" w:rsidRDefault="00C56A20" w:rsidP="00C56A20">
      <w:pPr>
        <w:tabs>
          <w:tab w:val="left" w:pos="4678"/>
          <w:tab w:val="right" w:pos="9355"/>
        </w:tabs>
        <w:spacing w:after="0" w:line="240" w:lineRule="auto"/>
        <w:ind w:left="4253"/>
        <w:jc w:val="center"/>
        <w:rPr>
          <w:rFonts w:ascii="Times New Roman" w:eastAsia="Times New Roman" w:hAnsi="Times New Roman" w:cs="Times New Roman"/>
          <w:sz w:val="24"/>
          <w:szCs w:val="24"/>
          <w:lang w:eastAsia="ru-RU"/>
        </w:rPr>
      </w:pPr>
      <w:r w:rsidRPr="00FE2B6F">
        <w:rPr>
          <w:rFonts w:ascii="Times New Roman" w:eastAsia="Times New Roman" w:hAnsi="Times New Roman" w:cs="Times New Roman"/>
          <w:sz w:val="24"/>
          <w:szCs w:val="24"/>
          <w:lang w:eastAsia="ru-RU"/>
        </w:rPr>
        <w:t>Приложение</w:t>
      </w:r>
    </w:p>
    <w:p w:rsidR="00C56A20" w:rsidRPr="00FE2B6F" w:rsidRDefault="00C56A20" w:rsidP="00C56A20">
      <w:pPr>
        <w:tabs>
          <w:tab w:val="left" w:pos="4678"/>
          <w:tab w:val="right" w:pos="9355"/>
        </w:tabs>
        <w:spacing w:after="0" w:line="240" w:lineRule="auto"/>
        <w:ind w:left="4253"/>
        <w:jc w:val="center"/>
        <w:rPr>
          <w:rFonts w:ascii="Times New Roman" w:eastAsia="Times New Roman" w:hAnsi="Times New Roman" w:cs="Times New Roman"/>
          <w:sz w:val="24"/>
          <w:szCs w:val="24"/>
          <w:lang w:eastAsia="ru-RU"/>
        </w:rPr>
      </w:pPr>
      <w:r w:rsidRPr="00FE2B6F">
        <w:rPr>
          <w:rFonts w:ascii="Times New Roman" w:eastAsia="Times New Roman" w:hAnsi="Times New Roman" w:cs="Times New Roman"/>
          <w:sz w:val="24"/>
          <w:szCs w:val="24"/>
          <w:lang w:eastAsia="ru-RU"/>
        </w:rPr>
        <w:t>к постановлению местной администрации</w:t>
      </w:r>
    </w:p>
    <w:p w:rsidR="00C56A20" w:rsidRPr="00FE2B6F" w:rsidRDefault="00C56A20" w:rsidP="00C56A20">
      <w:pPr>
        <w:tabs>
          <w:tab w:val="left" w:pos="4678"/>
        </w:tabs>
        <w:spacing w:after="0" w:line="240" w:lineRule="auto"/>
        <w:ind w:left="4253"/>
        <w:jc w:val="center"/>
        <w:rPr>
          <w:rFonts w:ascii="Times New Roman" w:eastAsia="Times New Roman" w:hAnsi="Times New Roman" w:cs="Times New Roman"/>
          <w:sz w:val="24"/>
          <w:szCs w:val="24"/>
          <w:lang w:eastAsia="ru-RU"/>
        </w:rPr>
      </w:pPr>
      <w:r w:rsidRPr="00FE2B6F">
        <w:rPr>
          <w:rFonts w:ascii="Times New Roman" w:eastAsia="Times New Roman" w:hAnsi="Times New Roman" w:cs="Times New Roman"/>
          <w:sz w:val="24"/>
          <w:szCs w:val="24"/>
          <w:lang w:eastAsia="ru-RU"/>
        </w:rPr>
        <w:t>городского поселения Залукокоаже</w:t>
      </w:r>
    </w:p>
    <w:p w:rsidR="00C56A20" w:rsidRPr="00FE2B6F" w:rsidRDefault="00C56A20" w:rsidP="00C56A20">
      <w:pPr>
        <w:tabs>
          <w:tab w:val="left" w:pos="4678"/>
        </w:tabs>
        <w:spacing w:after="0" w:line="240" w:lineRule="auto"/>
        <w:ind w:left="4253"/>
        <w:jc w:val="center"/>
        <w:rPr>
          <w:rFonts w:ascii="Times New Roman" w:eastAsia="Times New Roman" w:hAnsi="Times New Roman" w:cs="Times New Roman"/>
          <w:sz w:val="24"/>
          <w:szCs w:val="24"/>
          <w:lang w:eastAsia="ru-RU"/>
        </w:rPr>
      </w:pPr>
      <w:r w:rsidRPr="00FE2B6F">
        <w:rPr>
          <w:rFonts w:ascii="Times New Roman" w:eastAsia="Times New Roman" w:hAnsi="Times New Roman" w:cs="Times New Roman"/>
          <w:sz w:val="24"/>
          <w:szCs w:val="24"/>
          <w:lang w:eastAsia="ru-RU"/>
        </w:rPr>
        <w:t>Зольского муниципального района</w:t>
      </w:r>
    </w:p>
    <w:p w:rsidR="00C56A20" w:rsidRPr="00FE2B6F" w:rsidRDefault="00C56A20" w:rsidP="00C56A20">
      <w:pPr>
        <w:tabs>
          <w:tab w:val="left" w:pos="4678"/>
        </w:tabs>
        <w:spacing w:after="0" w:line="240" w:lineRule="auto"/>
        <w:ind w:left="4253"/>
        <w:jc w:val="center"/>
        <w:rPr>
          <w:rFonts w:ascii="Times New Roman" w:eastAsia="Times New Roman" w:hAnsi="Times New Roman" w:cs="Times New Roman"/>
          <w:sz w:val="24"/>
          <w:szCs w:val="24"/>
          <w:lang w:eastAsia="ru-RU"/>
        </w:rPr>
      </w:pPr>
      <w:r w:rsidRPr="00FE2B6F">
        <w:rPr>
          <w:rFonts w:ascii="Times New Roman" w:eastAsia="Times New Roman" w:hAnsi="Times New Roman" w:cs="Times New Roman"/>
          <w:sz w:val="24"/>
          <w:szCs w:val="24"/>
          <w:lang w:eastAsia="ru-RU"/>
        </w:rPr>
        <w:t>Кабардино-Балкарской Республики</w:t>
      </w:r>
    </w:p>
    <w:p w:rsidR="00C56A20" w:rsidRPr="00FE2B6F" w:rsidRDefault="005F77A4" w:rsidP="00C56A20">
      <w:pPr>
        <w:tabs>
          <w:tab w:val="left" w:pos="4678"/>
        </w:tabs>
        <w:spacing w:after="0" w:line="240" w:lineRule="auto"/>
        <w:ind w:left="4253"/>
        <w:jc w:val="center"/>
        <w:rPr>
          <w:rFonts w:ascii="Times New Roman" w:eastAsia="Times New Roman" w:hAnsi="Times New Roman" w:cs="Times New Roman"/>
          <w:caps/>
          <w:sz w:val="24"/>
          <w:szCs w:val="24"/>
          <w:lang w:eastAsia="ru-RU"/>
        </w:rPr>
      </w:pPr>
      <w:r>
        <w:rPr>
          <w:rFonts w:ascii="Times New Roman" w:eastAsia="Times New Roman" w:hAnsi="Times New Roman" w:cs="Times New Roman"/>
          <w:sz w:val="24"/>
          <w:szCs w:val="24"/>
          <w:lang w:eastAsia="ru-RU"/>
        </w:rPr>
        <w:t>от 05 октября</w:t>
      </w:r>
      <w:r w:rsidR="00ED1910" w:rsidRPr="00FE2B6F">
        <w:rPr>
          <w:rFonts w:ascii="Times New Roman" w:eastAsia="Times New Roman" w:hAnsi="Times New Roman" w:cs="Times New Roman"/>
          <w:sz w:val="24"/>
          <w:szCs w:val="24"/>
          <w:lang w:eastAsia="ru-RU"/>
        </w:rPr>
        <w:t xml:space="preserve"> 2026</w:t>
      </w:r>
      <w:r w:rsidR="00C56A20" w:rsidRPr="00FE2B6F">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308</w:t>
      </w:r>
      <w:r w:rsidR="00C56A20" w:rsidRPr="00FE2B6F">
        <w:rPr>
          <w:rFonts w:ascii="Times New Roman" w:eastAsia="Times New Roman" w:hAnsi="Times New Roman" w:cs="Times New Roman"/>
          <w:sz w:val="24"/>
          <w:szCs w:val="24"/>
          <w:lang w:eastAsia="ru-RU"/>
        </w:rPr>
        <w:t xml:space="preserve"> </w:t>
      </w:r>
    </w:p>
    <w:p w:rsidR="00C56A20" w:rsidRPr="00C56A20" w:rsidRDefault="00C56A20" w:rsidP="00C56A20">
      <w:pPr>
        <w:widowControl w:val="0"/>
        <w:spacing w:after="0" w:line="240" w:lineRule="auto"/>
        <w:ind w:left="5700"/>
        <w:rPr>
          <w:rFonts w:ascii="Times New Roman" w:eastAsia="Times New Roman" w:hAnsi="Times New Roman" w:cs="Times New Roman"/>
          <w:color w:val="000000"/>
          <w:sz w:val="28"/>
          <w:szCs w:val="20"/>
          <w:lang w:eastAsia="ru-RU"/>
        </w:rPr>
      </w:pPr>
    </w:p>
    <w:p w:rsidR="00C56A20" w:rsidRDefault="00C56A20" w:rsidP="00600B1C">
      <w:pPr>
        <w:widowControl w:val="0"/>
        <w:autoSpaceDE w:val="0"/>
        <w:autoSpaceDN w:val="0"/>
        <w:spacing w:after="0" w:line="240" w:lineRule="auto"/>
        <w:jc w:val="both"/>
        <w:rPr>
          <w:rFonts w:ascii="Times New Roman" w:eastAsia="Times New Roman" w:hAnsi="Times New Roman" w:cs="Times New Roman"/>
          <w:b/>
          <w:sz w:val="28"/>
          <w:szCs w:val="28"/>
          <w:lang w:eastAsia="ru-RU"/>
        </w:rPr>
      </w:pPr>
      <w:r w:rsidRPr="00600B1C">
        <w:rPr>
          <w:rFonts w:ascii="Times New Roman" w:eastAsia="Times New Roman" w:hAnsi="Times New Roman" w:cs="Times New Roman"/>
          <w:b/>
          <w:sz w:val="28"/>
          <w:szCs w:val="28"/>
          <w:lang w:eastAsia="ru-RU"/>
        </w:rPr>
        <w:t>Административный регламент предоставления муниципальной услуги «</w:t>
      </w:r>
      <w:r w:rsidR="00600B1C" w:rsidRPr="00600B1C">
        <w:rPr>
          <w:rFonts w:ascii="Times New Roman" w:hAnsi="Times New Roman" w:cs="Times New Roman"/>
          <w:b/>
          <w:sz w:val="28"/>
          <w:szCs w:val="28"/>
        </w:rPr>
        <w:t>Постановка отдельных категорий граждан на учет в качестве нуждающихся в бесплатном предоставлении земельных участков                 для индивидуального жилищного строительства на территории                   городского поселения Залукокоаже Зольского муниципального района                     Кабардино - Балкарской Республики</w:t>
      </w:r>
      <w:r w:rsidRPr="00600B1C">
        <w:rPr>
          <w:rFonts w:ascii="Times New Roman" w:eastAsia="Times New Roman" w:hAnsi="Times New Roman" w:cs="Times New Roman"/>
          <w:b/>
          <w:sz w:val="28"/>
          <w:szCs w:val="28"/>
          <w:lang w:eastAsia="ru-RU"/>
        </w:rPr>
        <w:t>»</w:t>
      </w:r>
    </w:p>
    <w:p w:rsidR="009B12F7" w:rsidRDefault="009B12F7" w:rsidP="00600B1C">
      <w:pPr>
        <w:widowControl w:val="0"/>
        <w:autoSpaceDE w:val="0"/>
        <w:autoSpaceDN w:val="0"/>
        <w:spacing w:after="0" w:line="240" w:lineRule="auto"/>
        <w:jc w:val="both"/>
        <w:rPr>
          <w:rFonts w:ascii="Times New Roman" w:eastAsia="Times New Roman" w:hAnsi="Times New Roman" w:cs="Times New Roman"/>
          <w:b/>
          <w:sz w:val="28"/>
          <w:szCs w:val="28"/>
          <w:lang w:eastAsia="ru-RU"/>
        </w:rPr>
      </w:pP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Раздел 1. Общие положения</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1.1.  Предмет регулирования административного регламента</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Административный регламент предоставления муниципальной услуги «Постановка отдельных категорий граждан на учет в качестве нуждающихся в бесплатном предоставлении земельных участков для индивидуального жилищного строительства на территории городского поселения Залукокоаже Зольского муниципального района Кабардино - Балкарской Республики» (далее – административный регламент) определяет порядок и стандарт предоставления муниципальной услуги по постановке на учет в целях</w:t>
      </w:r>
      <w:r w:rsidRPr="009B12F7">
        <w:rPr>
          <w:rFonts w:ascii="Times New Roman" w:hAnsi="Times New Roman" w:cs="Times New Roman"/>
          <w:bCs/>
          <w:sz w:val="28"/>
          <w:szCs w:val="28"/>
        </w:rPr>
        <w:t xml:space="preserve"> предоставления земельного участка для индивидуального жилищного строительства бесплатно в собственность отдельным категориям граждан в случаях, предусмотренных</w:t>
      </w:r>
      <w:r w:rsidRPr="009B12F7">
        <w:rPr>
          <w:rFonts w:ascii="Times New Roman" w:hAnsi="Times New Roman" w:cs="Times New Roman"/>
          <w:b/>
          <w:sz w:val="28"/>
          <w:szCs w:val="28"/>
        </w:rPr>
        <w:t xml:space="preserve"> </w:t>
      </w:r>
      <w:r w:rsidRPr="009B12F7">
        <w:rPr>
          <w:rFonts w:ascii="Times New Roman" w:hAnsi="Times New Roman" w:cs="Times New Roman"/>
          <w:sz w:val="28"/>
          <w:szCs w:val="28"/>
        </w:rPr>
        <w:t xml:space="preserve">Законом Кабардино-Балкарской Республики от 20 декабря 2011 года №121-РЗ "О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Кабардино-Балкарской Республики и о внесении изменений в статьи 14 и 17 Земельного кодекса Кабардино-Балкарской Республики" </w:t>
      </w:r>
      <w:r w:rsidRPr="009B12F7">
        <w:rPr>
          <w:rFonts w:ascii="Times New Roman" w:hAnsi="Times New Roman" w:cs="Times New Roman"/>
          <w:bCs/>
          <w:sz w:val="28"/>
          <w:szCs w:val="28"/>
        </w:rPr>
        <w:t xml:space="preserve">на территории городского поселения Залукокоаже Зольского муниципального района Кабардино - Балкарской Республики </w:t>
      </w:r>
      <w:r w:rsidRPr="009B12F7">
        <w:rPr>
          <w:rFonts w:ascii="Times New Roman" w:hAnsi="Times New Roman" w:cs="Times New Roman"/>
          <w:sz w:val="28"/>
          <w:szCs w:val="28"/>
        </w:rPr>
        <w:t>(далее – муниципальная услуга), в том числе, общие положения, стандарт предоставления муниципальной услуги, состав, последовательность и сроки выполнения административных процедур, способы информирования заявителя об изменении статуса рассмотрения запроса о предоставлении муниципальной услуги.</w:t>
      </w:r>
    </w:p>
    <w:p w:rsidR="009B12F7" w:rsidRDefault="009B12F7" w:rsidP="009B12F7">
      <w:pPr>
        <w:spacing w:after="0"/>
        <w:jc w:val="center"/>
        <w:rPr>
          <w:rFonts w:ascii="Times New Roman" w:hAnsi="Times New Roman" w:cs="Times New Roman"/>
          <w:b/>
          <w:sz w:val="28"/>
          <w:szCs w:val="28"/>
        </w:rPr>
      </w:pPr>
      <w:r w:rsidRPr="009B12F7">
        <w:rPr>
          <w:rFonts w:ascii="Times New Roman" w:hAnsi="Times New Roman" w:cs="Times New Roman"/>
          <w:b/>
          <w:sz w:val="28"/>
          <w:szCs w:val="28"/>
        </w:rPr>
        <w:t>1.2. Круг заявителей</w:t>
      </w:r>
    </w:p>
    <w:p w:rsidR="009B12F7" w:rsidRPr="009B12F7" w:rsidRDefault="009B12F7" w:rsidP="009B12F7">
      <w:pPr>
        <w:spacing w:after="0" w:line="240" w:lineRule="auto"/>
        <w:jc w:val="center"/>
        <w:rPr>
          <w:rFonts w:ascii="Times New Roman" w:hAnsi="Times New Roman" w:cs="Times New Roman"/>
          <w:b/>
          <w:sz w:val="28"/>
          <w:szCs w:val="28"/>
        </w:rPr>
      </w:pP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Заявителями на предоставление муниципальной услуги являются</w:t>
      </w:r>
      <w:r w:rsidRPr="009B12F7">
        <w:rPr>
          <w:rFonts w:ascii="Times New Roman" w:hAnsi="Times New Roman" w:cs="Times New Roman"/>
          <w:color w:val="22272F"/>
          <w:sz w:val="28"/>
          <w:szCs w:val="28"/>
          <w:shd w:val="clear" w:color="auto" w:fill="FFFFFF"/>
        </w:rPr>
        <w:t xml:space="preserve"> граждане, указанные в статье 2 Закона Кабардино-Балкарской Республики от 20 декабря 2011 года №121-РЗ "О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Кабардино-Балкарской Республики и о внесении изменений в статьи 14 и 17 Земельного кодекса Кабардино-Балкарской Республики" </w:t>
      </w:r>
      <w:r w:rsidRPr="009B12F7">
        <w:rPr>
          <w:rFonts w:ascii="Times New Roman" w:hAnsi="Times New Roman" w:cs="Times New Roman"/>
          <w:sz w:val="28"/>
          <w:szCs w:val="28"/>
        </w:rPr>
        <w:t xml:space="preserve"> (далее – заявитель).</w:t>
      </w:r>
    </w:p>
    <w:p w:rsidR="009B12F7" w:rsidRPr="009B12F7" w:rsidRDefault="009B12F7" w:rsidP="009B12F7">
      <w:pPr>
        <w:spacing w:after="0"/>
        <w:jc w:val="both"/>
        <w:rPr>
          <w:rFonts w:ascii="Times New Roman" w:hAnsi="Times New Roman" w:cs="Times New Roman"/>
          <w:sz w:val="28"/>
          <w:szCs w:val="28"/>
        </w:rPr>
      </w:pPr>
      <w:r w:rsidRPr="009B12F7">
        <w:rPr>
          <w:rFonts w:ascii="Times New Roman" w:hAnsi="Times New Roman" w:cs="Times New Roman"/>
          <w:sz w:val="28"/>
          <w:szCs w:val="28"/>
        </w:rPr>
        <w:t xml:space="preserve">       От имени заявителя могут выступать их уполномоченные представители,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представитель заявителя).</w:t>
      </w:r>
    </w:p>
    <w:p w:rsidR="009B12F7" w:rsidRPr="009B12F7" w:rsidRDefault="009B12F7" w:rsidP="009B12F7">
      <w:pPr>
        <w:spacing w:after="0" w:line="240" w:lineRule="auto"/>
        <w:jc w:val="center"/>
        <w:rPr>
          <w:rFonts w:ascii="Times New Roman" w:hAnsi="Times New Roman" w:cs="Times New Roman"/>
          <w:sz w:val="28"/>
          <w:szCs w:val="28"/>
        </w:rPr>
      </w:pPr>
    </w:p>
    <w:p w:rsidR="009B12F7" w:rsidRPr="009B12F7" w:rsidRDefault="009B12F7" w:rsidP="009B12F7">
      <w:pPr>
        <w:spacing w:after="0"/>
        <w:jc w:val="center"/>
        <w:rPr>
          <w:rFonts w:ascii="Times New Roman" w:hAnsi="Times New Roman" w:cs="Times New Roman"/>
          <w:b/>
          <w:sz w:val="28"/>
          <w:szCs w:val="28"/>
        </w:rPr>
      </w:pPr>
      <w:r w:rsidRPr="009B12F7">
        <w:rPr>
          <w:rFonts w:ascii="Times New Roman" w:hAnsi="Times New Roman" w:cs="Times New Roman"/>
          <w:b/>
          <w:sz w:val="28"/>
          <w:szCs w:val="28"/>
        </w:rPr>
        <w:t xml:space="preserve">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9B12F7" w:rsidRPr="009B12F7" w:rsidRDefault="009B12F7" w:rsidP="009B12F7">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w:t>
      </w:r>
    </w:p>
    <w:p w:rsidR="009B12F7" w:rsidRPr="009B12F7" w:rsidRDefault="009B12F7" w:rsidP="009B12F7">
      <w:pPr>
        <w:spacing w:after="0"/>
        <w:jc w:val="both"/>
        <w:rPr>
          <w:rFonts w:ascii="Times New Roman" w:hAnsi="Times New Roman" w:cs="Times New Roman"/>
          <w:sz w:val="28"/>
          <w:szCs w:val="28"/>
        </w:rPr>
      </w:pPr>
      <w:r w:rsidRPr="009B12F7">
        <w:rPr>
          <w:rFonts w:ascii="Times New Roman" w:hAnsi="Times New Roman" w:cs="Times New Roman"/>
          <w:sz w:val="28"/>
          <w:szCs w:val="28"/>
        </w:rPr>
        <w:t xml:space="preserve">        Муниципальная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Идентификаторы категорий (признаков) заявителей приведены в приложении №2 к настоящему регламенту.</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Раздел 2. Стандарт предоставления муниципальной услуги</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2.1. Наименование муниципальной услуги</w:t>
      </w:r>
    </w:p>
    <w:p w:rsidR="009B12F7" w:rsidRPr="009B12F7" w:rsidRDefault="009B12F7" w:rsidP="009B12F7">
      <w:pPr>
        <w:jc w:val="both"/>
        <w:rPr>
          <w:rFonts w:ascii="Times New Roman" w:hAnsi="Times New Roman" w:cs="Times New Roman"/>
          <w:b/>
          <w:sz w:val="28"/>
          <w:szCs w:val="28"/>
        </w:rPr>
      </w:pPr>
      <w:r w:rsidRPr="009B12F7">
        <w:rPr>
          <w:rFonts w:ascii="Times New Roman" w:hAnsi="Times New Roman" w:cs="Times New Roman"/>
          <w:sz w:val="28"/>
          <w:szCs w:val="28"/>
        </w:rPr>
        <w:t xml:space="preserve">       Наименование предоставляемой муниципальной услуги – «Постановка отдельных категорий граждан на учет в качестве нуждающихся в бесплатном предоставлении земельных участков для индивидуального жилищного строительства на территории городского поселения Залукокоаже Зольского муниципального района Кабардино - Балкарской Республики».</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2.2. Наименование органа, предоставляющего муниципальную услугу</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Полное наименование органа, предоставляющего муниципальную услугу – администрация</w:t>
      </w:r>
      <w:r w:rsidRPr="009B12F7">
        <w:rPr>
          <w:rFonts w:ascii="Times New Roman" w:hAnsi="Times New Roman" w:cs="Times New Roman"/>
          <w:bCs/>
          <w:sz w:val="28"/>
          <w:szCs w:val="28"/>
        </w:rPr>
        <w:t xml:space="preserve"> городского поселения Залукокоаже Зольского муниципального района Кабардино - Балкарской Республики </w:t>
      </w:r>
      <w:r w:rsidRPr="009B12F7">
        <w:rPr>
          <w:rFonts w:ascii="Times New Roman" w:hAnsi="Times New Roman" w:cs="Times New Roman"/>
          <w:sz w:val="28"/>
          <w:szCs w:val="28"/>
        </w:rPr>
        <w:t xml:space="preserve">  (далее – уполномоченный орган, администрация).</w:t>
      </w:r>
    </w:p>
    <w:p w:rsidR="009B12F7" w:rsidRPr="009B12F7" w:rsidRDefault="009B12F7" w:rsidP="009B12F7">
      <w:pPr>
        <w:jc w:val="center"/>
        <w:rPr>
          <w:rFonts w:ascii="Times New Roman" w:hAnsi="Times New Roman" w:cs="Times New Roman"/>
          <w:color w:val="FF0000"/>
          <w:sz w:val="28"/>
          <w:szCs w:val="28"/>
        </w:rPr>
      </w:pPr>
      <w:r w:rsidRPr="009B12F7">
        <w:rPr>
          <w:rFonts w:ascii="Times New Roman" w:hAnsi="Times New Roman" w:cs="Times New Roman"/>
          <w:b/>
          <w:sz w:val="28"/>
          <w:szCs w:val="28"/>
        </w:rPr>
        <w:t>2.3. Результат предоставления муниципальной услуги</w:t>
      </w:r>
      <w:r w:rsidRPr="009B12F7">
        <w:rPr>
          <w:rFonts w:ascii="Times New Roman" w:hAnsi="Times New Roman" w:cs="Times New Roman"/>
          <w:color w:val="22272F"/>
          <w:sz w:val="28"/>
          <w:szCs w:val="28"/>
          <w:shd w:val="clear" w:color="auto" w:fill="FFFFFF"/>
        </w:rPr>
        <w:t xml:space="preserve"> </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2.3.1. Наименование результатов предоставления муниципальной услуги:</w:t>
      </w:r>
    </w:p>
    <w:p w:rsidR="009B12F7" w:rsidRPr="009B12F7" w:rsidRDefault="009B12F7" w:rsidP="009B12F7">
      <w:pPr>
        <w:jc w:val="both"/>
        <w:rPr>
          <w:rFonts w:ascii="Times New Roman" w:hAnsi="Times New Roman" w:cs="Times New Roman"/>
          <w:sz w:val="28"/>
          <w:szCs w:val="28"/>
          <w:shd w:val="clear" w:color="auto" w:fill="FFFFFF"/>
        </w:rPr>
      </w:pPr>
      <w:r w:rsidRPr="009B12F7">
        <w:rPr>
          <w:rFonts w:ascii="Times New Roman" w:hAnsi="Times New Roman" w:cs="Times New Roman"/>
          <w:sz w:val="28"/>
          <w:szCs w:val="28"/>
        </w:rPr>
        <w:t>а)</w:t>
      </w:r>
      <w:r w:rsidRPr="009B12F7">
        <w:rPr>
          <w:rFonts w:ascii="Times New Roman" w:hAnsi="Times New Roman" w:cs="Times New Roman"/>
          <w:sz w:val="28"/>
          <w:szCs w:val="28"/>
          <w:shd w:val="clear" w:color="auto" w:fill="FFFFFF"/>
        </w:rPr>
        <w:t xml:space="preserve"> решение уполномоченного органа о постановке заявителя на учет, принимаемое в форме постановления администрации;</w:t>
      </w:r>
    </w:p>
    <w:p w:rsidR="009B12F7" w:rsidRPr="009B12F7" w:rsidRDefault="009B12F7" w:rsidP="009B12F7">
      <w:pPr>
        <w:jc w:val="both"/>
        <w:rPr>
          <w:rFonts w:ascii="Times New Roman" w:hAnsi="Times New Roman" w:cs="Times New Roman"/>
          <w:sz w:val="28"/>
          <w:szCs w:val="28"/>
          <w:shd w:val="clear" w:color="auto" w:fill="FFFFFF"/>
        </w:rPr>
      </w:pPr>
      <w:r w:rsidRPr="009B12F7">
        <w:rPr>
          <w:rFonts w:ascii="Times New Roman" w:hAnsi="Times New Roman" w:cs="Times New Roman"/>
          <w:sz w:val="28"/>
          <w:szCs w:val="28"/>
          <w:shd w:val="clear" w:color="auto" w:fill="FFFFFF"/>
        </w:rPr>
        <w:t>б) решение уполномоченного органа об отказе в постановке заявителя на учет, принимаемое в форме постановления администрации;</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в) в случае исправления допущенных опечаток и ошибок в выданных в результате предоставления муниципальной услуги документах: документ, выданный по результату ранее предоставленной муниципальной услуги, без опечаток и ошибок.</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2.3.2.   Необходимость формирования реестровой записи в информационной системе отсутствует.</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2.3.3. Результат муниципальной услуги может быть получен при личном посещении уполномоченного органа.</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В случае подачи запроса почтовой связью результат муниципальной услуги направляется почтовой связью по месту жительства заявителя.</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При указании заявителем способа получения результата предоставления муниципальной услуги в многофункциональном центре предоставления государственных и муниципальных услуг (далее – МФЦ, многофункциональный центр)  – уполномоченный орган направляет в МФЦ для выдачи заявителю документы путем передачи их специалисту МФЦ, ответственному за доставку документов.</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При указании заявителем способа получения результата предоставления муниципальной услуги на Едином портале, результат муниципальной услуги направляется посредством Единого портала.</w:t>
      </w:r>
    </w:p>
    <w:p w:rsidR="009B12F7" w:rsidRPr="009B12F7" w:rsidRDefault="009B12F7" w:rsidP="009B12F7">
      <w:pPr>
        <w:jc w:val="center"/>
        <w:rPr>
          <w:rFonts w:ascii="Times New Roman" w:hAnsi="Times New Roman" w:cs="Times New Roman"/>
          <w:sz w:val="28"/>
          <w:szCs w:val="28"/>
        </w:rPr>
      </w:pPr>
      <w:r w:rsidRPr="009B12F7">
        <w:rPr>
          <w:rFonts w:ascii="Times New Roman" w:hAnsi="Times New Roman" w:cs="Times New Roman"/>
          <w:b/>
          <w:sz w:val="28"/>
          <w:szCs w:val="28"/>
        </w:rPr>
        <w:t>2.4. Срок предоставления муниципальной услуги</w:t>
      </w:r>
      <w:r w:rsidRPr="009B12F7">
        <w:rPr>
          <w:rFonts w:ascii="Times New Roman" w:hAnsi="Times New Roman" w:cs="Times New Roman"/>
          <w:sz w:val="28"/>
          <w:szCs w:val="28"/>
        </w:rPr>
        <w:t xml:space="preserve"> </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2.4.1.</w:t>
      </w:r>
      <w:r w:rsidRPr="009B12F7">
        <w:rPr>
          <w:rFonts w:ascii="Times New Roman" w:hAnsi="Times New Roman" w:cs="Times New Roman"/>
          <w:color w:val="22272F"/>
          <w:sz w:val="28"/>
          <w:szCs w:val="28"/>
          <w:shd w:val="clear" w:color="auto" w:fill="FFFFFF"/>
        </w:rPr>
        <w:t xml:space="preserve"> </w:t>
      </w:r>
      <w:r w:rsidRPr="009B12F7">
        <w:rPr>
          <w:rFonts w:ascii="Times New Roman" w:hAnsi="Times New Roman" w:cs="Times New Roman"/>
          <w:sz w:val="28"/>
          <w:szCs w:val="28"/>
        </w:rPr>
        <w:t>Максимальный срок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и, с учетом категории (признаков) заявителя  и  способа подачи указанного запроса, составляет 30 календарных дней.</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2.5.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2.5.1. Основаниями для отказа в приеме запросе о предоставлении муниципальной услуги являются:</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1)  в случае направления запроса о предоставлении муниципальной услуги и документов в электронной форме - несоблюдение установленных законодательством Российской Федерации условий признания действительности электронной подписи;</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2.5.2. Основания для приостановления предоставления муниципальной услуги отсутствуют (не предусмотрены действующим законодательством).</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2.5.3. Перечень оснований для отказа в предоставлении муниципальной услуги:</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1) отсутствие у заявителя права на бесплатное предоставление земельного участка в собственность в соответствии с Законом Кабардино-Балкарской Республики от 20 декабря 2011 г. N 121-РЗ «О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Кабардино-Балкарской Республики и о внесении изменений в статьи 14 и 17 Земельного кодекса Кабардино-Балкарской Республики» (далее – Закон).</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 несоответствие требованиям пунктов 1 - 3 части 3 статьи 2 Закона;</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3) непредоставление какого-либо из документов, необходимых для постановки гражданина на учет в целях бесплатного предоставления земельного участка, и (или) сообщение заявителем недостоверных сведений;</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4) заявление о постановке гражданина на учет для бесплатного предоставления земельного участка подано лицом, не уполномоченным заявителем на осуществление таких действий;</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5) заявителем ранее уже было реализовано право на бесплатное получение в собственность земельного участка или получена единовременная денежная компенсация в соответствии с Законом.</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2.5.4. Основания, предусмотренные подразделом 2.5 раздела 2 настоящего административного регламента, приведены в приложении № 4 к настоящему административному регламенту, с учетом категории (признаков) заявителя.</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2.6. Размер платы, взимаемой с заявителя при предоставлении муниципальной услуги, и способы ее взимания</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Государственная пошлина и иная плата за предоставление муниципальной услуги не взимается.</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Взимание платы за предоставление муниципальной услуги действующим законодательством не предусмотрено.</w:t>
      </w:r>
    </w:p>
    <w:p w:rsidR="009B12F7" w:rsidRPr="009B12F7" w:rsidRDefault="009B12F7" w:rsidP="009B12F7">
      <w:pPr>
        <w:jc w:val="center"/>
        <w:rPr>
          <w:rFonts w:ascii="Times New Roman" w:hAnsi="Times New Roman" w:cs="Times New Roman"/>
          <w:sz w:val="28"/>
          <w:szCs w:val="28"/>
        </w:rPr>
      </w:pP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2.7. Срок регистрации запроса заявителя о предоставлении муниципальной услуги</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 xml:space="preserve">       Заявление о предоставлении муниципальной услуги регистрируется ответственным специалистом в течение 15 минут в день поступления заявления с приложенными документами в уполномоченный орган (при личной явке заявителя (его представителя), при получении посредством почтовой связи, при получении из МФЦ).</w:t>
      </w:r>
    </w:p>
    <w:p w:rsidR="009B12F7" w:rsidRPr="009B12F7" w:rsidRDefault="009B12F7" w:rsidP="009B12F7">
      <w:pPr>
        <w:jc w:val="center"/>
        <w:rPr>
          <w:rFonts w:ascii="Times New Roman" w:hAnsi="Times New Roman" w:cs="Times New Roman"/>
          <w:b/>
          <w:sz w:val="28"/>
          <w:szCs w:val="28"/>
        </w:rPr>
      </w:pPr>
      <w:r w:rsidRPr="009B12F7">
        <w:rPr>
          <w:rFonts w:ascii="Times New Roman" w:hAnsi="Times New Roman" w:cs="Times New Roman"/>
          <w:b/>
          <w:sz w:val="28"/>
          <w:szCs w:val="28"/>
        </w:rPr>
        <w:t>2.8. Требования к помещениям, в которых предоставляется муниципальная услуга</w:t>
      </w:r>
    </w:p>
    <w:p w:rsidR="009B12F7" w:rsidRPr="009B12F7" w:rsidRDefault="009B12F7" w:rsidP="00E279C7">
      <w:pPr>
        <w:spacing w:after="0"/>
        <w:jc w:val="both"/>
        <w:rPr>
          <w:rFonts w:ascii="Times New Roman" w:hAnsi="Times New Roman" w:cs="Times New Roman"/>
          <w:sz w:val="28"/>
          <w:szCs w:val="28"/>
        </w:rPr>
      </w:pPr>
      <w:r w:rsidRPr="009B12F7">
        <w:rPr>
          <w:rFonts w:ascii="Times New Roman" w:hAnsi="Times New Roman" w:cs="Times New Roman"/>
          <w:sz w:val="28"/>
          <w:szCs w:val="28"/>
        </w:rPr>
        <w:t xml:space="preserve">       Требования к помещениям, в которых предоставляется муниципальная услуга,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размещается на официальном сайте органа, предоставляющего муниципальную услугу </w:t>
      </w:r>
      <w:r w:rsidR="00983A45">
        <w:rPr>
          <w:rFonts w:ascii="Times New Roman" w:hAnsi="Times New Roman" w:cs="Times New Roman"/>
          <w:sz w:val="28"/>
          <w:szCs w:val="28"/>
        </w:rPr>
        <w:t xml:space="preserve">- </w:t>
      </w:r>
      <w:hyperlink r:id="rId8" w:history="1">
        <w:r w:rsidR="00E279C7" w:rsidRPr="00E279C7">
          <w:rPr>
            <w:rStyle w:val="af7"/>
            <w:rFonts w:ascii="Times New Roman" w:eastAsiaTheme="minorHAnsi" w:hAnsi="Times New Roman"/>
            <w:iCs/>
            <w:color w:val="auto"/>
            <w:sz w:val="28"/>
            <w:szCs w:val="28"/>
            <w:u w:val="none"/>
            <w:lang w:val="en-US"/>
          </w:rPr>
          <w:t>www</w:t>
        </w:r>
        <w:r w:rsidR="00E279C7" w:rsidRPr="00E279C7">
          <w:rPr>
            <w:rStyle w:val="af7"/>
            <w:rFonts w:ascii="Times New Roman" w:eastAsiaTheme="minorHAnsi" w:hAnsi="Times New Roman"/>
            <w:iCs/>
            <w:color w:val="auto"/>
            <w:sz w:val="28"/>
            <w:szCs w:val="28"/>
            <w:u w:val="none"/>
          </w:rPr>
          <w:t>.</w:t>
        </w:r>
        <w:r w:rsidR="00E279C7" w:rsidRPr="00E279C7">
          <w:rPr>
            <w:rStyle w:val="af7"/>
            <w:rFonts w:ascii="Times New Roman" w:eastAsiaTheme="minorHAnsi" w:hAnsi="Times New Roman"/>
            <w:iCs/>
            <w:color w:val="auto"/>
            <w:sz w:val="28"/>
            <w:szCs w:val="28"/>
            <w:u w:val="none"/>
            <w:lang w:val="en-US"/>
          </w:rPr>
          <w:t>gpzalukokoazhe</w:t>
        </w:r>
        <w:r w:rsidR="00E279C7" w:rsidRPr="00E279C7">
          <w:rPr>
            <w:rStyle w:val="af7"/>
            <w:rFonts w:ascii="Times New Roman" w:eastAsiaTheme="minorHAnsi" w:hAnsi="Times New Roman"/>
            <w:iCs/>
            <w:color w:val="auto"/>
            <w:sz w:val="28"/>
            <w:szCs w:val="28"/>
            <w:u w:val="none"/>
          </w:rPr>
          <w:t>.</w:t>
        </w:r>
        <w:r w:rsidR="00E279C7" w:rsidRPr="00E279C7">
          <w:rPr>
            <w:rStyle w:val="af7"/>
            <w:rFonts w:ascii="Times New Roman" w:eastAsiaTheme="minorHAnsi" w:hAnsi="Times New Roman"/>
            <w:iCs/>
            <w:color w:val="auto"/>
            <w:sz w:val="28"/>
            <w:szCs w:val="28"/>
            <w:u w:val="none"/>
            <w:lang w:val="en-US"/>
          </w:rPr>
          <w:t>ru</w:t>
        </w:r>
      </w:hyperlink>
      <w:r w:rsidRPr="009B12F7">
        <w:rPr>
          <w:rFonts w:ascii="Times New Roman" w:hAnsi="Times New Roman" w:cs="Times New Roman"/>
          <w:sz w:val="28"/>
          <w:szCs w:val="28"/>
        </w:rPr>
        <w:t>, а также на Едином портале.</w:t>
      </w:r>
    </w:p>
    <w:p w:rsidR="00983A45" w:rsidRDefault="00983A45"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jc w:val="center"/>
        <w:rPr>
          <w:rFonts w:ascii="Times New Roman" w:hAnsi="Times New Roman" w:cs="Times New Roman"/>
          <w:b/>
          <w:sz w:val="28"/>
          <w:szCs w:val="28"/>
        </w:rPr>
      </w:pPr>
      <w:r w:rsidRPr="009B12F7">
        <w:rPr>
          <w:rFonts w:ascii="Times New Roman" w:hAnsi="Times New Roman" w:cs="Times New Roman"/>
          <w:b/>
          <w:sz w:val="28"/>
          <w:szCs w:val="28"/>
        </w:rPr>
        <w:t>2.9. Показатели доступности и качества муниципальной услуги</w:t>
      </w:r>
    </w:p>
    <w:p w:rsidR="009B12F7" w:rsidRPr="009B12F7" w:rsidRDefault="009B12F7" w:rsidP="00983A45">
      <w:pPr>
        <w:spacing w:after="0" w:line="240" w:lineRule="auto"/>
        <w:jc w:val="center"/>
        <w:rPr>
          <w:rFonts w:ascii="Times New Roman" w:hAnsi="Times New Roman" w:cs="Times New Roman"/>
          <w:sz w:val="28"/>
          <w:szCs w:val="28"/>
        </w:rPr>
      </w:pPr>
    </w:p>
    <w:p w:rsidR="009B12F7" w:rsidRPr="009B12F7" w:rsidRDefault="009B12F7" w:rsidP="00983A45">
      <w:pPr>
        <w:spacing w:after="0"/>
        <w:jc w:val="both"/>
        <w:rPr>
          <w:rFonts w:ascii="Times New Roman" w:hAnsi="Times New Roman" w:cs="Times New Roman"/>
          <w:sz w:val="28"/>
          <w:szCs w:val="28"/>
        </w:rPr>
      </w:pPr>
      <w:r w:rsidRPr="009B12F7">
        <w:rPr>
          <w:rFonts w:ascii="Times New Roman" w:hAnsi="Times New Roman" w:cs="Times New Roman"/>
          <w:sz w:val="28"/>
          <w:szCs w:val="28"/>
        </w:rPr>
        <w:t xml:space="preserve">       Перечень показателей качества и доступности муниципальной услуги размещен на официальном сайте органа, предоставляющего муниципальную услугу</w:t>
      </w:r>
      <w:r w:rsidR="00983A45">
        <w:rPr>
          <w:rFonts w:ascii="Times New Roman" w:hAnsi="Times New Roman" w:cs="Times New Roman"/>
          <w:sz w:val="28"/>
          <w:szCs w:val="28"/>
        </w:rPr>
        <w:t xml:space="preserve">  </w:t>
      </w:r>
      <w:hyperlink r:id="rId9" w:history="1">
        <w:r w:rsidR="00983A45" w:rsidRPr="00E279C7">
          <w:rPr>
            <w:rStyle w:val="af7"/>
            <w:rFonts w:ascii="Times New Roman" w:eastAsiaTheme="minorHAnsi" w:hAnsi="Times New Roman"/>
            <w:iCs/>
            <w:color w:val="auto"/>
            <w:sz w:val="28"/>
            <w:szCs w:val="28"/>
            <w:u w:val="none"/>
            <w:lang w:val="en-US"/>
          </w:rPr>
          <w:t>www</w:t>
        </w:r>
        <w:r w:rsidR="00983A45" w:rsidRPr="00E279C7">
          <w:rPr>
            <w:rStyle w:val="af7"/>
            <w:rFonts w:ascii="Times New Roman" w:eastAsiaTheme="minorHAnsi" w:hAnsi="Times New Roman"/>
            <w:iCs/>
            <w:color w:val="auto"/>
            <w:sz w:val="28"/>
            <w:szCs w:val="28"/>
            <w:u w:val="none"/>
          </w:rPr>
          <w:t>.</w:t>
        </w:r>
        <w:r w:rsidR="00983A45" w:rsidRPr="00E279C7">
          <w:rPr>
            <w:rStyle w:val="af7"/>
            <w:rFonts w:ascii="Times New Roman" w:eastAsiaTheme="minorHAnsi" w:hAnsi="Times New Roman"/>
            <w:iCs/>
            <w:color w:val="auto"/>
            <w:sz w:val="28"/>
            <w:szCs w:val="28"/>
            <w:u w:val="none"/>
            <w:lang w:val="en-US"/>
          </w:rPr>
          <w:t>gpzalukokoazhe</w:t>
        </w:r>
        <w:r w:rsidR="00983A45" w:rsidRPr="00E279C7">
          <w:rPr>
            <w:rStyle w:val="af7"/>
            <w:rFonts w:ascii="Times New Roman" w:eastAsiaTheme="minorHAnsi" w:hAnsi="Times New Roman"/>
            <w:iCs/>
            <w:color w:val="auto"/>
            <w:sz w:val="28"/>
            <w:szCs w:val="28"/>
            <w:u w:val="none"/>
          </w:rPr>
          <w:t>.</w:t>
        </w:r>
        <w:r w:rsidR="00983A45" w:rsidRPr="00E279C7">
          <w:rPr>
            <w:rStyle w:val="af7"/>
            <w:rFonts w:ascii="Times New Roman" w:eastAsiaTheme="minorHAnsi" w:hAnsi="Times New Roman"/>
            <w:iCs/>
            <w:color w:val="auto"/>
            <w:sz w:val="28"/>
            <w:szCs w:val="28"/>
            <w:u w:val="none"/>
            <w:lang w:val="en-US"/>
          </w:rPr>
          <w:t>ru</w:t>
        </w:r>
      </w:hyperlink>
      <w:r w:rsidRPr="009B12F7">
        <w:rPr>
          <w:rFonts w:ascii="Times New Roman" w:hAnsi="Times New Roman" w:cs="Times New Roman"/>
          <w:sz w:val="28"/>
          <w:szCs w:val="28"/>
        </w:rPr>
        <w:t xml:space="preserve"> , а также на Едином портале.</w:t>
      </w:r>
    </w:p>
    <w:p w:rsidR="009B12F7" w:rsidRPr="009B12F7" w:rsidRDefault="009B12F7" w:rsidP="00983A45">
      <w:pPr>
        <w:spacing w:after="0"/>
        <w:jc w:val="both"/>
        <w:rPr>
          <w:rFonts w:ascii="Times New Roman" w:hAnsi="Times New Roman" w:cs="Times New Roman"/>
          <w:sz w:val="28"/>
          <w:szCs w:val="28"/>
        </w:rPr>
      </w:pPr>
    </w:p>
    <w:p w:rsidR="009B12F7" w:rsidRPr="009B12F7" w:rsidRDefault="009B12F7" w:rsidP="00983A45">
      <w:pPr>
        <w:spacing w:after="0"/>
        <w:jc w:val="center"/>
        <w:rPr>
          <w:rFonts w:ascii="Times New Roman" w:hAnsi="Times New Roman" w:cs="Times New Roman"/>
          <w:b/>
          <w:sz w:val="28"/>
          <w:szCs w:val="28"/>
        </w:rPr>
      </w:pPr>
      <w:r w:rsidRPr="009B12F7">
        <w:rPr>
          <w:rFonts w:ascii="Times New Roman" w:hAnsi="Times New Roman" w:cs="Times New Roman"/>
          <w:b/>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9B12F7" w:rsidRPr="009B12F7" w:rsidRDefault="009B12F7"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jc w:val="both"/>
        <w:rPr>
          <w:rFonts w:ascii="Times New Roman" w:hAnsi="Times New Roman" w:cs="Times New Roman"/>
          <w:sz w:val="28"/>
          <w:szCs w:val="28"/>
        </w:rPr>
      </w:pPr>
      <w:r w:rsidRPr="009B12F7">
        <w:rPr>
          <w:rFonts w:ascii="Times New Roman" w:hAnsi="Times New Roman" w:cs="Times New Roman"/>
          <w:sz w:val="28"/>
          <w:szCs w:val="28"/>
        </w:rPr>
        <w:t>2.10.1. Перечень услуг, которые являются необходимыми и обязательными для предоставления муниципальной услуги отсутствует (не предусмотрен действующим законодательством).</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2.10.2. Размер платы за предоставление указанных в пункте 2.10.1 настоящего подраздела услуг отсутствует (не предусмотрен действующим законодательством).</w:t>
      </w:r>
    </w:p>
    <w:p w:rsidR="009B12F7" w:rsidRPr="009B12F7" w:rsidRDefault="009B12F7" w:rsidP="009B12F7">
      <w:pPr>
        <w:jc w:val="both"/>
        <w:rPr>
          <w:rFonts w:ascii="Times New Roman" w:hAnsi="Times New Roman" w:cs="Times New Roman"/>
          <w:color w:val="FF0000"/>
          <w:sz w:val="28"/>
          <w:szCs w:val="28"/>
        </w:rPr>
      </w:pPr>
      <w:r w:rsidRPr="009B12F7">
        <w:rPr>
          <w:rFonts w:ascii="Times New Roman" w:hAnsi="Times New Roman" w:cs="Times New Roman"/>
          <w:sz w:val="28"/>
          <w:szCs w:val="28"/>
        </w:rPr>
        <w:t>2.10.3. В процессе предоставления муниципальной услуги используются следующие информационные системы: Единый портал.</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2.10.4.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2.10.5.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заявлении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 предоставления результата муниципальной услуги. Срок предоставления муниципальной услуги установлен в подразделе 2.4 раздела 2 настоящего административного регламента.</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2.10.6. Предусмотрена возможность предоставления муниципальной услуги в многофункциональном центре, в том числе не предусмотрена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9B12F7" w:rsidRPr="009B12F7" w:rsidRDefault="009B12F7" w:rsidP="009B12F7">
      <w:pPr>
        <w:jc w:val="both"/>
        <w:rPr>
          <w:rFonts w:ascii="Times New Roman" w:hAnsi="Times New Roman" w:cs="Times New Roman"/>
          <w:sz w:val="28"/>
          <w:szCs w:val="28"/>
        </w:rPr>
      </w:pPr>
      <w:r w:rsidRPr="009B12F7">
        <w:rPr>
          <w:rFonts w:ascii="Times New Roman" w:hAnsi="Times New Roman" w:cs="Times New Roman"/>
          <w:sz w:val="28"/>
          <w:szCs w:val="28"/>
        </w:rPr>
        <w:t>2.10.7. Предусмотрена 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уполномоченным органом, а также выдачи документов, включая составление на бумажном носителе и заверение выписок из информационных систем уполномоченного органа.</w:t>
      </w:r>
    </w:p>
    <w:p w:rsidR="009B12F7" w:rsidRPr="009B12F7" w:rsidRDefault="009B12F7" w:rsidP="00983A45">
      <w:pPr>
        <w:spacing w:after="0" w:line="240" w:lineRule="auto"/>
        <w:jc w:val="center"/>
        <w:rPr>
          <w:rFonts w:ascii="Times New Roman" w:hAnsi="Times New Roman" w:cs="Times New Roman"/>
          <w:b/>
          <w:sz w:val="28"/>
          <w:szCs w:val="28"/>
        </w:rPr>
      </w:pPr>
      <w:r w:rsidRPr="009B12F7">
        <w:rPr>
          <w:rFonts w:ascii="Times New Roman" w:hAnsi="Times New Roman" w:cs="Times New Roman"/>
          <w:b/>
          <w:sz w:val="28"/>
          <w:szCs w:val="28"/>
        </w:rPr>
        <w:t>2.11. Исчерпывающий перечень документов, необходимых для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color w:val="FF0000"/>
          <w:sz w:val="28"/>
          <w:szCs w:val="28"/>
        </w:rPr>
      </w:pP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административному регламенту,</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2.11.2. Форма запроса о предоставлении муниципальной услуги установлена согласно приложению № 5  к административному регламенту.</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2.11.3.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 3 к административному регламенту.</w:t>
      </w:r>
    </w:p>
    <w:p w:rsidR="009B12F7" w:rsidRPr="009B12F7" w:rsidRDefault="009B12F7" w:rsidP="00983A45">
      <w:pPr>
        <w:spacing w:after="0" w:line="240" w:lineRule="auto"/>
        <w:jc w:val="both"/>
        <w:rPr>
          <w:rFonts w:ascii="Times New Roman" w:hAnsi="Times New Roman" w:cs="Times New Roman"/>
          <w:color w:val="FF0000"/>
          <w:sz w:val="28"/>
          <w:szCs w:val="28"/>
        </w:rPr>
      </w:pPr>
    </w:p>
    <w:p w:rsidR="009B12F7" w:rsidRPr="009B12F7" w:rsidRDefault="009B12F7" w:rsidP="00983A45">
      <w:pPr>
        <w:spacing w:after="0" w:line="240" w:lineRule="auto"/>
        <w:jc w:val="center"/>
        <w:rPr>
          <w:rFonts w:ascii="Times New Roman" w:hAnsi="Times New Roman" w:cs="Times New Roman"/>
          <w:b/>
          <w:sz w:val="28"/>
          <w:szCs w:val="28"/>
        </w:rPr>
      </w:pPr>
      <w:r w:rsidRPr="009B12F7">
        <w:rPr>
          <w:rFonts w:ascii="Times New Roman" w:hAnsi="Times New Roman" w:cs="Times New Roman"/>
          <w:b/>
          <w:sz w:val="28"/>
          <w:szCs w:val="28"/>
        </w:rPr>
        <w:t>Раздел 3. Состав, последовательность и сроки выполнения административных процедур</w:t>
      </w:r>
    </w:p>
    <w:p w:rsidR="009B12F7" w:rsidRPr="009B12F7" w:rsidRDefault="009B12F7"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line="240" w:lineRule="auto"/>
        <w:jc w:val="center"/>
        <w:rPr>
          <w:rFonts w:ascii="Times New Roman" w:hAnsi="Times New Roman" w:cs="Times New Roman"/>
          <w:b/>
          <w:sz w:val="28"/>
          <w:szCs w:val="28"/>
        </w:rPr>
      </w:pPr>
      <w:r w:rsidRPr="009B12F7">
        <w:rPr>
          <w:rFonts w:ascii="Times New Roman" w:hAnsi="Times New Roman" w:cs="Times New Roman"/>
          <w:b/>
          <w:sz w:val="28"/>
          <w:szCs w:val="28"/>
        </w:rPr>
        <w:t>3.1. Перечень осуществляемых при предоставлении муниципальной услуги административных процедур</w:t>
      </w:r>
    </w:p>
    <w:p w:rsidR="009B12F7" w:rsidRPr="009B12F7" w:rsidRDefault="009B12F7"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1. Профилирования заявителя;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 Прием запроса и документов и (или) информации, необходимых для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 Межведомственное информационное взаимодействие (в случае необходимости);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4. Принятия решения о предоставлении (об отказе в предоставлении)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5. Предоставление результата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p>
    <w:p w:rsidR="009B12F7" w:rsidRPr="009B12F7" w:rsidRDefault="009B12F7" w:rsidP="00983A45">
      <w:pPr>
        <w:spacing w:after="0" w:line="240" w:lineRule="auto"/>
        <w:jc w:val="center"/>
        <w:rPr>
          <w:rFonts w:ascii="Times New Roman" w:hAnsi="Times New Roman" w:cs="Times New Roman"/>
          <w:b/>
          <w:sz w:val="28"/>
          <w:szCs w:val="28"/>
        </w:rPr>
      </w:pPr>
      <w:r w:rsidRPr="009B12F7">
        <w:rPr>
          <w:rFonts w:ascii="Times New Roman" w:hAnsi="Times New Roman" w:cs="Times New Roman"/>
          <w:b/>
          <w:sz w:val="28"/>
          <w:szCs w:val="28"/>
        </w:rPr>
        <w:t>3.2.  Описание административных процедур, осуществляемых при предоставлении муниципальной услуги</w:t>
      </w:r>
    </w:p>
    <w:p w:rsidR="009B12F7" w:rsidRPr="009B12F7" w:rsidRDefault="009B12F7"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3.2.1. Профилирование заявителя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Уполномоченным органом проводится анкетирование заявителя в целях определения категории (признаков) заявителя, в целях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Идентификаторы категорий (признаков) заявителей приведены  в приложении № 2 к настоящему административному регламенту.</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3.2.2. Прием запроса и документов и (или) информации, необходимых для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Основанием для регистрации и приема к рассмотрению запроса заявителя о предоставлении муниципальной услуги является получение уполномоченным органом или многофункциональным центром запроса заявителя о предоставлении муниципальной услуги – совокупности документов, необходимых для предоставления муниципальной услуги. Исчерпывающий перечень документов, необходимых для предоставления муниципальной услуги, и способы подачи указанных документов приведены в приложении № 3 к настоящему административному регламенту.</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При поступлении запроса заявителя о предоставлении муниципальной услуги непосредственно в уполномоченный орган, муниципальный служащий администрации, ответственный за предоставление муниципальной услуги (далее – ответственный исполнитель), в срок, указанный в подразделе 2.7 настоящего административного регламента, регистрирует заявление в Книге учета граждан для получения земельного участка, которая ведется в уполномоченном органе по установленной форме согласно приложению 2 к Порядку, утвержденному Законом.</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Регистрация запроса заявителя, поступившего в электронной форме, осуществляется автоматически.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При поступлении запроса заявителя в многофункциональный центр работник многофункционального центра, ответственный за прием документов:</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1) устанавливает личность заявителя на основании документа, удостоверяющего личность;</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 проверяет полноту и правильность оформления полученных документов;</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 в случае представления заявителем неполного комплекта документов или документов, оформление которых не соответствует установленным требованиям (приложение № 3 к настоящему административному регламенту), разъясняет заявителю последствия совершаемых им действий, а если заявитель настаивает на приеме запроса, осуществляет действия по регистрации и передаче запроса заявителя в уполномоченный орган;</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4) в день поступления запроса заявителя о предоставлении муниципальной услуги регистрирует запрос заявителя в информационной системе, обеспечивающей деятельность многофункционального центра, и составляет расписку о приеме документов. Расписка составляется в двух экземплярах, один из которых передается заявителю, а второй – в уполномоченный орган;</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5) в день поступления запроса заявителя о предоставлении муниципальной услуги обеспечивает передачу запроса заявителя в уполномоченный орган.</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В целях приема к рассмотрению запроса заявителя о предоставлении муниципальной услуги ответственный исполнитель:</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1) проверяет полноту и правильность оформления полученных документов;</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 устанавливает наличие или отсутствие оснований для отказа в приеме документов, необходимых для предоставления муниципальной услуги. Исчерпывающий перечень оснований для отказа в приеме документов, необходимых для предоставления муниципальной услуги, приведен в приложении № 4 к настоящему административному регламенту.</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Способами установления личности заявителя являются: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1) паспорт гражданина Российской Федерации или иной документ, удостоверяющий личность заявителя, – при подаче запроса о предоставлении муниципальной услуги непосредственно в уполномоченный орган или через многофункциональный центр;</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2) ксерокопия паспорта гражданина Российской Федерации или иного документа, удостоверяющего личность заявителя, – при подаче запроса о предоставлении муниципальной услуги почтовым отправлением в уполномоченный орган;</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 при подаче запроса через Единый портал.</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В случае наличия оснований для отказа в приеме документов (приложение № 4 к настоящему административному регламенту) ответственный исполнитель подготавливает уведомление об этом. В уведомлении указывается конкретное основание для отказа в приеме документов с разъяснением, в чем оно состоит.</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Уведомление об отказе в приеме документов уполномоченным должностным лицом и направляется заявителю способами, предусмотренными настоящим административным регламентом для выдачи результата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В случае отсутствия оснований для отказа в приеме документов (приложение № 4 к настоящему административному регламенту) ответственный исполнитель принимает запрос заявителя к рассмотрению.</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3.2.3. Межведомственное информационное взаимодействие</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Ответственный исполнитель направляет межведомственный информационный запрос:</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в орган Росреестра – в целях получения  выписки из Единого государственного реестра недвижимости о правах заявителя и членов его семьи на имеющиеся (имевшиеся) объекты недвижимости,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в соответствующий орган местного самоуправления – в целях получения справки органа местного самоуправления по месту регистрации (прежней регистрации) о непредоставлении земельного участка из муниципальной собственности заявителю либо членам его семьи,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в соответствующий орган местного самоуправления – в целях получения справки органа местного самоуправления о постановке на учет в качестве нуждающегося в получении жилого помещения.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Указанные межведомственные информационные запросы направляются администрацией через единую систему межведомственного электронного взаимодействия или иным способом.</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Срок направления информационного запроса с момента регистрации запроса заявителя о предоставлении муниципальной услуги – 1 рабочий день, срок получения ответа на информационный запрос - при осуществлении межведомственного информационного взаимодействия без использования государственной информационной системы межведомственного электронного взаимодействия – 5 рабочих дней со дня поступления межведомственного запроса в орган или организацию, предоставляющие документ и информацию.</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3.2.4. Принятие решения о предоставлении (об отказе в предоставлении)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Основания для отказа в предоставлении муниципальной услуги приведены в приложении № 4 к настоящему административному регламенту.</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составляет 23 календарных дня.</w:t>
      </w:r>
    </w:p>
    <w:p w:rsidR="009B12F7" w:rsidRPr="009B12F7" w:rsidRDefault="009B12F7" w:rsidP="00983A45">
      <w:pPr>
        <w:spacing w:after="0" w:line="240" w:lineRule="auto"/>
        <w:jc w:val="both"/>
        <w:rPr>
          <w:rFonts w:ascii="Times New Roman" w:hAnsi="Times New Roman" w:cs="Times New Roman"/>
          <w:bCs/>
          <w:sz w:val="28"/>
          <w:szCs w:val="28"/>
        </w:rPr>
      </w:pPr>
      <w:r w:rsidRPr="009B12F7">
        <w:rPr>
          <w:rFonts w:ascii="Times New Roman" w:hAnsi="Times New Roman" w:cs="Times New Roman"/>
          <w:sz w:val="28"/>
          <w:szCs w:val="28"/>
        </w:rPr>
        <w:t xml:space="preserve">       В рамках оценки сведений о заявителе и (или) объектах, принадлежащих заявителю, и (или) иных объектах, </w:t>
      </w:r>
      <w:r w:rsidRPr="009B12F7">
        <w:rPr>
          <w:rFonts w:ascii="Times New Roman" w:hAnsi="Times New Roman" w:cs="Times New Roman"/>
          <w:bCs/>
          <w:sz w:val="28"/>
          <w:szCs w:val="28"/>
        </w:rPr>
        <w:t>определяется:</w:t>
      </w:r>
    </w:p>
    <w:p w:rsidR="009B12F7" w:rsidRPr="009B12F7" w:rsidRDefault="009B12F7" w:rsidP="00983A45">
      <w:pPr>
        <w:spacing w:after="0" w:line="240" w:lineRule="auto"/>
        <w:jc w:val="both"/>
        <w:rPr>
          <w:rFonts w:ascii="Times New Roman" w:hAnsi="Times New Roman" w:cs="Times New Roman"/>
          <w:bCs/>
          <w:sz w:val="28"/>
          <w:szCs w:val="28"/>
        </w:rPr>
      </w:pPr>
      <w:r w:rsidRPr="009B12F7">
        <w:rPr>
          <w:rFonts w:ascii="Times New Roman" w:hAnsi="Times New Roman" w:cs="Times New Roman"/>
          <w:bCs/>
          <w:sz w:val="28"/>
          <w:szCs w:val="28"/>
        </w:rPr>
        <w:t xml:space="preserve"> - наличие/отсутствие земельных участков в целях проверки на соответствие условиям, для предоставления земельного участка. </w:t>
      </w:r>
    </w:p>
    <w:p w:rsidR="009B12F7" w:rsidRPr="009B12F7" w:rsidRDefault="009B12F7" w:rsidP="00983A45">
      <w:pPr>
        <w:spacing w:after="0" w:line="240" w:lineRule="auto"/>
        <w:jc w:val="both"/>
        <w:rPr>
          <w:rFonts w:ascii="Times New Roman" w:hAnsi="Times New Roman" w:cs="Times New Roman"/>
          <w:bCs/>
          <w:sz w:val="28"/>
          <w:szCs w:val="28"/>
        </w:rPr>
      </w:pPr>
      <w:r w:rsidRPr="009B12F7">
        <w:rPr>
          <w:rFonts w:ascii="Times New Roman" w:hAnsi="Times New Roman" w:cs="Times New Roman"/>
          <w:bCs/>
          <w:sz w:val="28"/>
          <w:szCs w:val="28"/>
        </w:rPr>
        <w:t xml:space="preserve">       Продолжительность процедуры оценки составляет 20 календарных дня с даты получения уполномоченным органом,  всех сведений, необходимых для принятия решения.</w:t>
      </w:r>
    </w:p>
    <w:p w:rsidR="009B12F7" w:rsidRPr="009B12F7" w:rsidRDefault="009B12F7" w:rsidP="00983A45">
      <w:pPr>
        <w:spacing w:after="0" w:line="240" w:lineRule="auto"/>
        <w:jc w:val="both"/>
        <w:rPr>
          <w:rFonts w:ascii="Times New Roman" w:hAnsi="Times New Roman" w:cs="Times New Roman"/>
          <w:bCs/>
          <w:sz w:val="28"/>
          <w:szCs w:val="28"/>
        </w:rPr>
      </w:pPr>
      <w:r w:rsidRPr="009B12F7">
        <w:rPr>
          <w:rFonts w:ascii="Times New Roman" w:hAnsi="Times New Roman" w:cs="Times New Roman"/>
          <w:bCs/>
          <w:sz w:val="28"/>
          <w:szCs w:val="28"/>
        </w:rPr>
        <w:t xml:space="preserve">       Процедуру оценки проводит уполномоченное должностное лицо администрации.</w:t>
      </w:r>
    </w:p>
    <w:p w:rsidR="009B12F7" w:rsidRPr="009B12F7" w:rsidRDefault="009B12F7" w:rsidP="00983A45">
      <w:pPr>
        <w:spacing w:after="0" w:line="240" w:lineRule="auto"/>
        <w:jc w:val="both"/>
        <w:rPr>
          <w:rFonts w:ascii="Times New Roman" w:hAnsi="Times New Roman" w:cs="Times New Roman"/>
          <w:bCs/>
          <w:sz w:val="28"/>
          <w:szCs w:val="28"/>
        </w:rPr>
      </w:pPr>
      <w:r w:rsidRPr="009B12F7">
        <w:rPr>
          <w:rFonts w:ascii="Times New Roman" w:hAnsi="Times New Roman" w:cs="Times New Roman"/>
          <w:bCs/>
          <w:sz w:val="28"/>
          <w:szCs w:val="28"/>
        </w:rPr>
        <w:t xml:space="preserve">       Объект (объекты) процедуры оценки - земельные участки, принадлежащие заявителю и членам его семьи.      </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3.2.5. Предоставление результата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Срок предоставления заявителю результата муниципальной услуги, исчисляемый со дня принятия решения о предоставлении муниципальной услуги составляет 3 рабочих дня.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Предусматривается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или места пребывания.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3.2.6. Исправление допущенных опечаток и ошибок</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Основанием для рассмотрения вопроса об исправлении опечаток и ошибок в выданных в результате предоставления муниципальной услуги документах является регистрация запроса заявителя об исправлении допущенных опечаток и ошибок.</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Ответственный исполнитель рассматривает документы, представленные заявителем, проверяет наличие допущенных опечаток и ошибок в документе, являющемся результатом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Ответственный исполнитель подготавливает уведомление об отсутствии опечаток и ошибок в выданных в результате предоставления муниципальной услуги документах (в случае отсутствия таких опечаток и ошибок). </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Ответственный исполнитель подготавливает исправленный документ, выданный в результате предоставления муниципальной услуги (в случае наличия таких опечаток и ошибок). </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Документы и уведомления по результатам административной процедуры подписываются руководителем уполномоченного органа и направляются заявителю способом, указанным заявителем, в течение 3 рабочих дней после подписания руководителем уполномоченного органа.</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Срок административной процедуры составляет 5 рабочих дней с момента регистрация запроса заявителя об исправлении допущенных опечаток и ошибок.</w:t>
      </w:r>
    </w:p>
    <w:p w:rsidR="009B12F7" w:rsidRPr="009B12F7" w:rsidRDefault="009B12F7"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line="240" w:lineRule="auto"/>
        <w:jc w:val="center"/>
        <w:rPr>
          <w:rFonts w:ascii="Times New Roman" w:hAnsi="Times New Roman" w:cs="Times New Roman"/>
          <w:b/>
          <w:sz w:val="28"/>
          <w:szCs w:val="28"/>
        </w:rPr>
      </w:pPr>
      <w:r w:rsidRPr="009B12F7">
        <w:rPr>
          <w:rFonts w:ascii="Times New Roman" w:hAnsi="Times New Roman" w:cs="Times New Roman"/>
          <w:b/>
          <w:sz w:val="28"/>
          <w:szCs w:val="28"/>
        </w:rPr>
        <w:t>3.3.  Описание муниципальной услуги в упреждающем (проактивном) режиме</w:t>
      </w:r>
    </w:p>
    <w:p w:rsidR="009B12F7" w:rsidRPr="009B12F7" w:rsidRDefault="009B12F7" w:rsidP="00983A45">
      <w:pPr>
        <w:spacing w:after="0" w:line="240" w:lineRule="auto"/>
        <w:jc w:val="center"/>
        <w:rPr>
          <w:rFonts w:ascii="Times New Roman" w:hAnsi="Times New Roman" w:cs="Times New Roman"/>
          <w:b/>
          <w:sz w:val="28"/>
          <w:szCs w:val="28"/>
        </w:rPr>
      </w:pP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Предоставление муниципальной услуги в упреждающем (проактивном) режиме не осуществляется.</w:t>
      </w:r>
    </w:p>
    <w:p w:rsidR="009B12F7" w:rsidRPr="009B12F7" w:rsidRDefault="009B12F7" w:rsidP="00983A45">
      <w:pPr>
        <w:spacing w:after="0" w:line="240" w:lineRule="auto"/>
        <w:jc w:val="both"/>
        <w:rPr>
          <w:rFonts w:ascii="Times New Roman" w:hAnsi="Times New Roman" w:cs="Times New Roman"/>
          <w:bCs/>
          <w:sz w:val="28"/>
          <w:szCs w:val="28"/>
        </w:rPr>
      </w:pPr>
    </w:p>
    <w:p w:rsidR="009B12F7" w:rsidRPr="009B12F7" w:rsidRDefault="009B12F7" w:rsidP="00983A45">
      <w:pPr>
        <w:spacing w:after="0" w:line="240" w:lineRule="auto"/>
        <w:jc w:val="center"/>
        <w:rPr>
          <w:rFonts w:ascii="Times New Roman" w:hAnsi="Times New Roman" w:cs="Times New Roman"/>
          <w:b/>
          <w:sz w:val="28"/>
          <w:szCs w:val="28"/>
        </w:rPr>
      </w:pPr>
      <w:r w:rsidRPr="009B12F7">
        <w:rPr>
          <w:rFonts w:ascii="Times New Roman" w:hAnsi="Times New Roman" w:cs="Times New Roman"/>
          <w:b/>
          <w:sz w:val="28"/>
          <w:szCs w:val="28"/>
        </w:rPr>
        <w:t>Раздел 4. Способы информирования заявителя об изменении статуса рассмотрения запроса о предоставлении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 xml:space="preserve">       При предоставлении муниципальной услуги в электронной форме заявителю направляется:</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а) уведомление о приёме и регистрации запроса и иных документов, необходимых для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б) уведомление о начале процедуры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9B12F7" w:rsidRPr="009B12F7" w:rsidRDefault="009B12F7" w:rsidP="00983A45">
      <w:pPr>
        <w:spacing w:after="0" w:line="240" w:lineRule="auto"/>
        <w:jc w:val="both"/>
        <w:rPr>
          <w:rFonts w:ascii="Times New Roman" w:hAnsi="Times New Roman" w:cs="Times New Roman"/>
          <w:sz w:val="28"/>
          <w:szCs w:val="28"/>
        </w:rPr>
      </w:pPr>
      <w:r w:rsidRPr="009B12F7">
        <w:rPr>
          <w:rFonts w:ascii="Times New Roman" w:hAnsi="Times New Roman" w:cs="Times New Roman"/>
          <w:sz w:val="28"/>
          <w:szCs w:val="28"/>
        </w:rPr>
        <w:t>е) уведомление о мотивированном отказе в предоставлении муниципальной услуги.</w:t>
      </w:r>
    </w:p>
    <w:p w:rsidR="009B12F7" w:rsidRPr="00600B1C" w:rsidRDefault="009B12F7" w:rsidP="00983A45">
      <w:pPr>
        <w:widowControl w:val="0"/>
        <w:autoSpaceDE w:val="0"/>
        <w:autoSpaceDN w:val="0"/>
        <w:spacing w:after="0" w:line="240" w:lineRule="auto"/>
        <w:jc w:val="both"/>
        <w:rPr>
          <w:rFonts w:ascii="Times New Roman" w:eastAsia="Times New Roman" w:hAnsi="Times New Roman" w:cs="Times New Roman"/>
          <w:b/>
          <w:sz w:val="28"/>
          <w:szCs w:val="28"/>
          <w:lang w:eastAsia="ru-RU"/>
        </w:rPr>
      </w:pPr>
    </w:p>
    <w:p w:rsidR="00C56A20" w:rsidRPr="00C56A20" w:rsidRDefault="00C56A20" w:rsidP="00C56A20">
      <w:pPr>
        <w:widowControl w:val="0"/>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C56A20" w:rsidRPr="00C56A20" w:rsidRDefault="00C56A20" w:rsidP="00C56A20">
      <w:pPr>
        <w:spacing w:after="0" w:line="240" w:lineRule="auto"/>
        <w:ind w:right="-16" w:firstLine="720"/>
        <w:jc w:val="right"/>
        <w:rPr>
          <w:rFonts w:ascii="Times New Roman" w:eastAsia="Times New Roman" w:hAnsi="Times New Roman" w:cs="Times New Roman"/>
          <w:color w:val="000000"/>
          <w:sz w:val="28"/>
          <w:szCs w:val="28"/>
          <w:lang w:eastAsia="ru-RU"/>
        </w:rPr>
      </w:pPr>
    </w:p>
    <w:p w:rsidR="00C56A20" w:rsidRDefault="00C56A20" w:rsidP="00C56A20">
      <w:pPr>
        <w:spacing w:after="0" w:line="240" w:lineRule="auto"/>
        <w:ind w:right="-16" w:firstLine="720"/>
        <w:jc w:val="right"/>
        <w:rPr>
          <w:rFonts w:ascii="Times New Roman" w:eastAsia="Times New Roman" w:hAnsi="Times New Roman" w:cs="Times New Roman"/>
          <w:color w:val="000000"/>
          <w:sz w:val="28"/>
          <w:szCs w:val="28"/>
          <w:lang w:eastAsia="ru-RU"/>
        </w:rPr>
      </w:pPr>
    </w:p>
    <w:p w:rsidR="00983A45" w:rsidRDefault="00983A45" w:rsidP="00C56A20">
      <w:pPr>
        <w:spacing w:after="0" w:line="240" w:lineRule="auto"/>
        <w:ind w:right="-16"/>
        <w:jc w:val="right"/>
        <w:rPr>
          <w:rFonts w:ascii="Times New Roman" w:eastAsia="Times New Roman" w:hAnsi="Times New Roman" w:cs="Times New Roman"/>
          <w:color w:val="FF0000"/>
          <w:sz w:val="24"/>
          <w:szCs w:val="20"/>
          <w:lang w:eastAsia="ru-RU"/>
        </w:rPr>
      </w:pPr>
    </w:p>
    <w:p w:rsidR="00983A45" w:rsidRDefault="00983A45" w:rsidP="00C56A20">
      <w:pPr>
        <w:spacing w:after="0" w:line="240" w:lineRule="auto"/>
        <w:ind w:right="-16"/>
        <w:jc w:val="right"/>
        <w:rPr>
          <w:rFonts w:ascii="Times New Roman" w:eastAsia="Times New Roman" w:hAnsi="Times New Roman" w:cs="Times New Roman"/>
          <w:color w:val="FF0000"/>
          <w:sz w:val="24"/>
          <w:szCs w:val="20"/>
          <w:lang w:eastAsia="ru-RU"/>
        </w:rPr>
      </w:pPr>
    </w:p>
    <w:p w:rsidR="00983A45" w:rsidRDefault="00983A45" w:rsidP="00C56A20">
      <w:pPr>
        <w:spacing w:after="0" w:line="240" w:lineRule="auto"/>
        <w:ind w:right="-16"/>
        <w:jc w:val="right"/>
        <w:rPr>
          <w:rFonts w:ascii="Times New Roman" w:eastAsia="Times New Roman" w:hAnsi="Times New Roman" w:cs="Times New Roman"/>
          <w:color w:val="FF0000"/>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8254C3" w:rsidRDefault="008254C3" w:rsidP="00C56A20">
      <w:pPr>
        <w:spacing w:after="0" w:line="240" w:lineRule="auto"/>
        <w:ind w:right="-16"/>
        <w:jc w:val="right"/>
        <w:rPr>
          <w:rFonts w:ascii="Times New Roman" w:eastAsia="Times New Roman" w:hAnsi="Times New Roman" w:cs="Times New Roman"/>
          <w:sz w:val="24"/>
          <w:szCs w:val="20"/>
          <w:lang w:eastAsia="ru-RU"/>
        </w:rPr>
      </w:pPr>
    </w:p>
    <w:p w:rsidR="00C56A20" w:rsidRPr="00B6571D" w:rsidRDefault="00C56A20" w:rsidP="00C56A20">
      <w:pPr>
        <w:spacing w:after="0" w:line="240" w:lineRule="auto"/>
        <w:ind w:right="-16"/>
        <w:jc w:val="right"/>
        <w:rPr>
          <w:rFonts w:ascii="Times New Roman" w:eastAsia="Times New Roman" w:hAnsi="Times New Roman" w:cs="Times New Roman"/>
          <w:sz w:val="24"/>
          <w:szCs w:val="20"/>
          <w:lang w:eastAsia="ru-RU"/>
        </w:rPr>
      </w:pPr>
      <w:r w:rsidRPr="00B6571D">
        <w:rPr>
          <w:rFonts w:ascii="Times New Roman" w:eastAsia="Times New Roman" w:hAnsi="Times New Roman" w:cs="Times New Roman"/>
          <w:sz w:val="24"/>
          <w:szCs w:val="20"/>
          <w:lang w:eastAsia="ru-RU"/>
        </w:rPr>
        <w:t>Приложение № 1</w:t>
      </w:r>
    </w:p>
    <w:p w:rsidR="00C56A20" w:rsidRPr="00B6571D" w:rsidRDefault="00C56A20" w:rsidP="00C56A20">
      <w:pPr>
        <w:spacing w:after="0" w:line="240" w:lineRule="auto"/>
        <w:ind w:right="-16" w:firstLine="720"/>
        <w:jc w:val="right"/>
        <w:rPr>
          <w:rFonts w:ascii="Times New Roman" w:eastAsia="Times New Roman" w:hAnsi="Times New Roman" w:cs="Times New Roman"/>
          <w:sz w:val="24"/>
          <w:szCs w:val="20"/>
          <w:lang w:eastAsia="ru-RU"/>
        </w:rPr>
      </w:pPr>
      <w:r w:rsidRPr="00B6571D">
        <w:rPr>
          <w:rFonts w:ascii="Times New Roman" w:eastAsia="Times New Roman" w:hAnsi="Times New Roman" w:cs="Times New Roman"/>
          <w:sz w:val="24"/>
          <w:szCs w:val="20"/>
          <w:lang w:eastAsia="ru-RU"/>
        </w:rPr>
        <w:t>к административному регламенту</w:t>
      </w:r>
    </w:p>
    <w:p w:rsidR="00983A45" w:rsidRDefault="00983A45" w:rsidP="00983A45">
      <w:pPr>
        <w:jc w:val="center"/>
        <w:rPr>
          <w:rFonts w:ascii="Times New Roman" w:hAnsi="Times New Roman" w:cs="Times New Roman"/>
        </w:rPr>
      </w:pPr>
    </w:p>
    <w:p w:rsidR="00983A45" w:rsidRPr="00FE2B6F" w:rsidRDefault="00983A45" w:rsidP="00983A45">
      <w:pPr>
        <w:jc w:val="center"/>
        <w:rPr>
          <w:rFonts w:ascii="Times New Roman" w:hAnsi="Times New Roman" w:cs="Times New Roman"/>
          <w:b/>
          <w:sz w:val="28"/>
          <w:szCs w:val="28"/>
        </w:rPr>
      </w:pPr>
      <w:r w:rsidRPr="00FE2B6F">
        <w:rPr>
          <w:rFonts w:ascii="Times New Roman" w:hAnsi="Times New Roman" w:cs="Times New Roman"/>
          <w:b/>
          <w:sz w:val="28"/>
          <w:szCs w:val="28"/>
        </w:rPr>
        <w:t>Перечень</w:t>
      </w:r>
      <w:r w:rsidRPr="00FE2B6F">
        <w:rPr>
          <w:rFonts w:ascii="Times New Roman" w:hAnsi="Times New Roman" w:cs="Times New Roman"/>
          <w:b/>
          <w:sz w:val="28"/>
          <w:szCs w:val="28"/>
        </w:rPr>
        <w:br/>
        <w:t>условных обозначений и сокращений</w:t>
      </w:r>
    </w:p>
    <w:p w:rsidR="00983A45" w:rsidRPr="00983A45" w:rsidRDefault="00983A45" w:rsidP="00983A45">
      <w:pPr>
        <w:jc w:val="center"/>
        <w:rPr>
          <w:rFonts w:ascii="Times New Roman" w:hAnsi="Times New Roman" w:cs="Times New Roman"/>
          <w:sz w:val="28"/>
          <w:szCs w:val="28"/>
        </w:rPr>
      </w:pP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1. </w:t>
      </w:r>
      <w:r w:rsidRPr="00983A45">
        <w:rPr>
          <w:rFonts w:ascii="Times New Roman" w:hAnsi="Times New Roman" w:cs="Times New Roman"/>
          <w:b/>
          <w:sz w:val="28"/>
          <w:szCs w:val="28"/>
        </w:rPr>
        <w:t>Административный р</w:t>
      </w:r>
      <w:r w:rsidRPr="00983A45">
        <w:rPr>
          <w:rFonts w:ascii="Times New Roman" w:hAnsi="Times New Roman" w:cs="Times New Roman"/>
          <w:b/>
          <w:bCs/>
          <w:sz w:val="28"/>
          <w:szCs w:val="28"/>
        </w:rPr>
        <w:t xml:space="preserve">егламент </w:t>
      </w:r>
      <w:r w:rsidRPr="00983A45">
        <w:rPr>
          <w:rFonts w:ascii="Times New Roman" w:hAnsi="Times New Roman" w:cs="Times New Roman"/>
          <w:sz w:val="28"/>
          <w:szCs w:val="28"/>
        </w:rPr>
        <w:t>- Административный регламент предоставления муниципальной услуги «Постановка отдельных категорий граждан на учет в качестве нуждающихся в бесплатном предоставлении земельных участков для индивидуального жилищного строительства на территории городского поселения Залукокоаже Зольского муниципального района Кабардино - Балкарской Республики».</w:t>
      </w: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2. </w:t>
      </w:r>
      <w:r w:rsidRPr="00983A45">
        <w:rPr>
          <w:rFonts w:ascii="Times New Roman" w:hAnsi="Times New Roman" w:cs="Times New Roman"/>
          <w:b/>
          <w:bCs/>
          <w:sz w:val="28"/>
          <w:szCs w:val="28"/>
        </w:rPr>
        <w:t>Муниципальная услуга</w:t>
      </w:r>
      <w:r w:rsidRPr="00983A45">
        <w:rPr>
          <w:rFonts w:ascii="Times New Roman" w:hAnsi="Times New Roman" w:cs="Times New Roman"/>
          <w:sz w:val="28"/>
          <w:szCs w:val="28"/>
        </w:rPr>
        <w:t> - муниципальная услуга по постановке на учет в целях</w:t>
      </w:r>
      <w:r w:rsidRPr="00983A45">
        <w:rPr>
          <w:rFonts w:ascii="Times New Roman" w:hAnsi="Times New Roman" w:cs="Times New Roman"/>
          <w:bCs/>
          <w:sz w:val="28"/>
          <w:szCs w:val="28"/>
        </w:rPr>
        <w:t xml:space="preserve"> предоставления земельного участка для индивидуального жилищного строительства бесплатно в собственность отдельным категориям граждан в случаях, предусмотренных</w:t>
      </w:r>
      <w:r w:rsidRPr="00983A45">
        <w:rPr>
          <w:rFonts w:ascii="Times New Roman" w:hAnsi="Times New Roman" w:cs="Times New Roman"/>
          <w:b/>
          <w:sz w:val="28"/>
          <w:szCs w:val="28"/>
        </w:rPr>
        <w:t xml:space="preserve"> </w:t>
      </w:r>
      <w:r w:rsidRPr="00983A45">
        <w:rPr>
          <w:rFonts w:ascii="Times New Roman" w:hAnsi="Times New Roman" w:cs="Times New Roman"/>
          <w:sz w:val="28"/>
          <w:szCs w:val="28"/>
        </w:rPr>
        <w:t>Законом Кабардино-Балкарской Рес</w:t>
      </w:r>
      <w:r w:rsidR="00B6571D">
        <w:rPr>
          <w:rFonts w:ascii="Times New Roman" w:hAnsi="Times New Roman" w:cs="Times New Roman"/>
          <w:sz w:val="28"/>
          <w:szCs w:val="28"/>
        </w:rPr>
        <w:t>публики от 20 декабря 2011 года №</w:t>
      </w:r>
      <w:r w:rsidRPr="00983A45">
        <w:rPr>
          <w:rFonts w:ascii="Times New Roman" w:hAnsi="Times New Roman" w:cs="Times New Roman"/>
          <w:sz w:val="28"/>
          <w:szCs w:val="28"/>
        </w:rPr>
        <w:t xml:space="preserve">121-РЗ "О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Кабардино-Балкарской Республики и о внесении изменений в статьи 14 и 17 Земельного кодекса Кабардино-Балкарской Республики" </w:t>
      </w:r>
      <w:r w:rsidRPr="00983A45">
        <w:rPr>
          <w:rFonts w:ascii="Times New Roman" w:hAnsi="Times New Roman" w:cs="Times New Roman"/>
          <w:bCs/>
          <w:sz w:val="28"/>
          <w:szCs w:val="28"/>
        </w:rPr>
        <w:t>на территории городского поселения Залукокоаже Зольского муниципального района Кабардино - Балкарской Республики.</w:t>
      </w: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3. </w:t>
      </w:r>
      <w:r w:rsidRPr="00983A45">
        <w:rPr>
          <w:rFonts w:ascii="Times New Roman" w:hAnsi="Times New Roman" w:cs="Times New Roman"/>
          <w:b/>
          <w:bCs/>
          <w:sz w:val="28"/>
          <w:szCs w:val="28"/>
        </w:rPr>
        <w:t>Орган, предоставляющий муниципальную услугу</w:t>
      </w:r>
      <w:r w:rsidRPr="00983A45">
        <w:rPr>
          <w:rFonts w:ascii="Times New Roman" w:hAnsi="Times New Roman" w:cs="Times New Roman"/>
          <w:sz w:val="28"/>
          <w:szCs w:val="28"/>
        </w:rPr>
        <w:t> – администрация городского поселения Залукокоаже Зольского муниципального района Кабардино - Балкарской Республики.</w:t>
      </w: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4. </w:t>
      </w:r>
      <w:r w:rsidRPr="00983A45">
        <w:rPr>
          <w:rFonts w:ascii="Times New Roman" w:hAnsi="Times New Roman" w:cs="Times New Roman"/>
          <w:b/>
          <w:bCs/>
          <w:sz w:val="28"/>
          <w:szCs w:val="28"/>
        </w:rPr>
        <w:t>Уполномоченный орган</w:t>
      </w:r>
      <w:r w:rsidRPr="00983A45">
        <w:rPr>
          <w:rFonts w:ascii="Times New Roman" w:hAnsi="Times New Roman" w:cs="Times New Roman"/>
          <w:sz w:val="28"/>
          <w:szCs w:val="28"/>
        </w:rPr>
        <w:t> - администрация городского поселения Залукокоаже Зольского муниципального района Кабардино - Балкарской Республики.</w:t>
      </w: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5. </w:t>
      </w:r>
      <w:r w:rsidRPr="00983A45">
        <w:rPr>
          <w:rFonts w:ascii="Times New Roman" w:hAnsi="Times New Roman" w:cs="Times New Roman"/>
          <w:b/>
          <w:bCs/>
          <w:sz w:val="28"/>
          <w:szCs w:val="28"/>
        </w:rPr>
        <w:t>Заявители</w:t>
      </w:r>
      <w:r w:rsidRPr="00983A45">
        <w:rPr>
          <w:rFonts w:ascii="Times New Roman" w:hAnsi="Times New Roman" w:cs="Times New Roman"/>
          <w:sz w:val="28"/>
          <w:szCs w:val="28"/>
        </w:rPr>
        <w:t> - физические лица, заинтересованные в предоставлении муниципальной услуги.</w:t>
      </w:r>
    </w:p>
    <w:p w:rsidR="00983A45" w:rsidRPr="00983A45" w:rsidRDefault="00983A45" w:rsidP="00983A45">
      <w:pPr>
        <w:rPr>
          <w:rFonts w:ascii="Times New Roman" w:hAnsi="Times New Roman" w:cs="Times New Roman"/>
          <w:sz w:val="28"/>
          <w:szCs w:val="28"/>
        </w:rPr>
      </w:pPr>
      <w:r w:rsidRPr="00983A45">
        <w:rPr>
          <w:rFonts w:ascii="Times New Roman" w:hAnsi="Times New Roman" w:cs="Times New Roman"/>
          <w:sz w:val="28"/>
          <w:szCs w:val="28"/>
        </w:rPr>
        <w:t>6. </w:t>
      </w:r>
      <w:r w:rsidRPr="00983A45">
        <w:rPr>
          <w:rFonts w:ascii="Times New Roman" w:hAnsi="Times New Roman" w:cs="Times New Roman"/>
          <w:b/>
          <w:bCs/>
          <w:sz w:val="28"/>
          <w:szCs w:val="28"/>
        </w:rPr>
        <w:t>Категории (признаки) заявителей</w:t>
      </w:r>
      <w:r w:rsidRPr="00983A45">
        <w:rPr>
          <w:rFonts w:ascii="Times New Roman" w:hAnsi="Times New Roman" w:cs="Times New Roman"/>
          <w:sz w:val="28"/>
          <w:szCs w:val="28"/>
        </w:rPr>
        <w:t>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в информационно-телекоммуникационной сети Интернет.</w:t>
      </w: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7. </w:t>
      </w:r>
      <w:r w:rsidRPr="00983A45">
        <w:rPr>
          <w:rFonts w:ascii="Times New Roman" w:hAnsi="Times New Roman" w:cs="Times New Roman"/>
          <w:b/>
          <w:sz w:val="28"/>
          <w:szCs w:val="28"/>
        </w:rPr>
        <w:t>Единый п</w:t>
      </w:r>
      <w:r w:rsidRPr="00983A45">
        <w:rPr>
          <w:rFonts w:ascii="Times New Roman" w:hAnsi="Times New Roman" w:cs="Times New Roman"/>
          <w:b/>
          <w:bCs/>
          <w:sz w:val="28"/>
          <w:szCs w:val="28"/>
        </w:rPr>
        <w:t>ортал</w:t>
      </w:r>
      <w:r w:rsidRPr="00983A45">
        <w:rPr>
          <w:rFonts w:ascii="Times New Roman" w:hAnsi="Times New Roman" w:cs="Times New Roman"/>
          <w:sz w:val="28"/>
          <w:szCs w:val="28"/>
        </w:rPr>
        <w:t> - федеральная государственная информационная система "Единый портал государственных и муниципальных услуг (функций)" в информационно-телекоммуникационной сети "Интернет".</w:t>
      </w:r>
    </w:p>
    <w:p w:rsidR="00983A45" w:rsidRPr="00983A45" w:rsidRDefault="00983A45" w:rsidP="00983A45">
      <w:pPr>
        <w:jc w:val="both"/>
        <w:rPr>
          <w:rFonts w:ascii="Times New Roman" w:hAnsi="Times New Roman" w:cs="Times New Roman"/>
          <w:color w:val="FF0000"/>
          <w:sz w:val="28"/>
          <w:szCs w:val="28"/>
        </w:rPr>
      </w:pPr>
      <w:r w:rsidRPr="00983A45">
        <w:rPr>
          <w:rFonts w:ascii="Times New Roman" w:hAnsi="Times New Roman" w:cs="Times New Roman"/>
          <w:sz w:val="28"/>
          <w:szCs w:val="28"/>
        </w:rPr>
        <w:t>8. </w:t>
      </w:r>
      <w:r w:rsidRPr="00983A45">
        <w:rPr>
          <w:rFonts w:ascii="Times New Roman" w:hAnsi="Times New Roman" w:cs="Times New Roman"/>
          <w:b/>
          <w:bCs/>
          <w:sz w:val="28"/>
          <w:szCs w:val="28"/>
        </w:rPr>
        <w:t>МФЦ</w:t>
      </w:r>
      <w:r w:rsidRPr="00983A45">
        <w:rPr>
          <w:rFonts w:ascii="Times New Roman" w:hAnsi="Times New Roman" w:cs="Times New Roman"/>
          <w:sz w:val="28"/>
          <w:szCs w:val="28"/>
        </w:rPr>
        <w:t> - государственное автономное учреждение Кабардино-Балкарской Республики "Многофункциональный центр предоставления государственных и муниципальных услуг  Кабардино-Балкарской Республики"</w:t>
      </w:r>
      <w:r w:rsidR="00B6571D">
        <w:rPr>
          <w:rFonts w:ascii="Times New Roman" w:hAnsi="Times New Roman" w:cs="Times New Roman"/>
          <w:sz w:val="28"/>
          <w:szCs w:val="28"/>
        </w:rPr>
        <w:t>.</w:t>
      </w:r>
    </w:p>
    <w:p w:rsidR="00983A45" w:rsidRPr="00983A45" w:rsidRDefault="00983A45" w:rsidP="00983A45">
      <w:pPr>
        <w:jc w:val="both"/>
        <w:rPr>
          <w:rFonts w:ascii="Times New Roman" w:hAnsi="Times New Roman" w:cs="Times New Roman"/>
          <w:sz w:val="28"/>
          <w:szCs w:val="28"/>
        </w:rPr>
      </w:pPr>
      <w:r w:rsidRPr="00983A45">
        <w:rPr>
          <w:rFonts w:ascii="Times New Roman" w:hAnsi="Times New Roman" w:cs="Times New Roman"/>
          <w:sz w:val="28"/>
          <w:szCs w:val="28"/>
        </w:rPr>
        <w:t xml:space="preserve">9. </w:t>
      </w:r>
      <w:r w:rsidRPr="00983A45">
        <w:rPr>
          <w:rFonts w:ascii="Times New Roman" w:hAnsi="Times New Roman" w:cs="Times New Roman"/>
          <w:b/>
          <w:sz w:val="28"/>
          <w:szCs w:val="28"/>
        </w:rPr>
        <w:t>Закон</w:t>
      </w:r>
      <w:r w:rsidRPr="00983A45">
        <w:rPr>
          <w:rFonts w:ascii="Times New Roman" w:hAnsi="Times New Roman" w:cs="Times New Roman"/>
          <w:sz w:val="28"/>
          <w:szCs w:val="28"/>
        </w:rPr>
        <w:t xml:space="preserve"> - Закон Кабардино-Балкарской Рес</w:t>
      </w:r>
      <w:r w:rsidR="00B6571D">
        <w:rPr>
          <w:rFonts w:ascii="Times New Roman" w:hAnsi="Times New Roman" w:cs="Times New Roman"/>
          <w:sz w:val="28"/>
          <w:szCs w:val="28"/>
        </w:rPr>
        <w:t>публики от 20 декабря 2011 г. №</w:t>
      </w:r>
      <w:r w:rsidRPr="00983A45">
        <w:rPr>
          <w:rFonts w:ascii="Times New Roman" w:hAnsi="Times New Roman" w:cs="Times New Roman"/>
          <w:sz w:val="28"/>
          <w:szCs w:val="28"/>
        </w:rPr>
        <w:t>121-РЗ "О бесплатном предоставлении в собственность отдельным категориям граждан земельных участков для индивидуального жилищного строительства на территории Кабардино-Балкарской Республики и о внесении изменений в статьи 14 и 17 Земельного кодекса Кабардино-Балкарской Республики".</w:t>
      </w:r>
    </w:p>
    <w:p w:rsidR="00044BCC" w:rsidRDefault="00044BCC"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Default="00B6571D" w:rsidP="00C56A20">
      <w:pPr>
        <w:spacing w:after="0" w:line="240" w:lineRule="auto"/>
        <w:ind w:right="-16" w:firstLine="720"/>
        <w:jc w:val="right"/>
        <w:rPr>
          <w:rFonts w:ascii="Times New Roman" w:eastAsia="Times New Roman" w:hAnsi="Times New Roman" w:cs="Times New Roman"/>
          <w:color w:val="FF0000"/>
          <w:sz w:val="24"/>
          <w:szCs w:val="20"/>
          <w:lang w:eastAsia="ru-RU"/>
        </w:rPr>
      </w:pPr>
    </w:p>
    <w:p w:rsidR="00B6571D" w:rsidRPr="00B6571D" w:rsidRDefault="00B6571D" w:rsidP="00B6571D">
      <w:pPr>
        <w:spacing w:after="0" w:line="240" w:lineRule="auto"/>
        <w:ind w:right="-16"/>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2</w:t>
      </w:r>
    </w:p>
    <w:p w:rsidR="00B6571D" w:rsidRDefault="00B6571D" w:rsidP="00B6571D">
      <w:pPr>
        <w:spacing w:after="0" w:line="240" w:lineRule="auto"/>
        <w:ind w:right="-16" w:firstLine="720"/>
        <w:jc w:val="right"/>
        <w:rPr>
          <w:rFonts w:ascii="Times New Roman" w:eastAsia="Times New Roman" w:hAnsi="Times New Roman" w:cs="Times New Roman"/>
          <w:sz w:val="24"/>
          <w:szCs w:val="20"/>
          <w:lang w:eastAsia="ru-RU"/>
        </w:rPr>
      </w:pPr>
      <w:r w:rsidRPr="00B6571D">
        <w:rPr>
          <w:rFonts w:ascii="Times New Roman" w:eastAsia="Times New Roman" w:hAnsi="Times New Roman" w:cs="Times New Roman"/>
          <w:sz w:val="24"/>
          <w:szCs w:val="20"/>
          <w:lang w:eastAsia="ru-RU"/>
        </w:rPr>
        <w:t>к административному регламенту</w:t>
      </w:r>
    </w:p>
    <w:p w:rsidR="00B6571D" w:rsidRDefault="00B6571D" w:rsidP="00B6571D">
      <w:pPr>
        <w:spacing w:after="0" w:line="240" w:lineRule="auto"/>
        <w:ind w:right="-16" w:firstLine="720"/>
        <w:jc w:val="right"/>
        <w:rPr>
          <w:rFonts w:ascii="Times New Roman" w:eastAsia="Times New Roman" w:hAnsi="Times New Roman" w:cs="Times New Roman"/>
          <w:sz w:val="24"/>
          <w:szCs w:val="20"/>
          <w:lang w:eastAsia="ru-RU"/>
        </w:rPr>
      </w:pPr>
    </w:p>
    <w:p w:rsidR="00B6571D" w:rsidRPr="00B6571D" w:rsidRDefault="00B6571D" w:rsidP="00B6571D">
      <w:pPr>
        <w:jc w:val="center"/>
        <w:rPr>
          <w:rFonts w:ascii="Times New Roman" w:hAnsi="Times New Roman" w:cs="Times New Roman"/>
          <w:b/>
          <w:sz w:val="28"/>
          <w:szCs w:val="28"/>
        </w:rPr>
      </w:pPr>
      <w:r w:rsidRPr="00B6571D">
        <w:rPr>
          <w:rFonts w:ascii="Times New Roman" w:hAnsi="Times New Roman" w:cs="Times New Roman"/>
          <w:b/>
          <w:sz w:val="28"/>
          <w:szCs w:val="28"/>
        </w:rPr>
        <w:t>Идентификаторы категорий (признаков) заявителей в табличной форме</w:t>
      </w:r>
    </w:p>
    <w:p w:rsidR="00B6571D" w:rsidRPr="008164B9" w:rsidRDefault="00B6571D" w:rsidP="00B6571D">
      <w:pPr>
        <w:jc w:val="center"/>
        <w:rPr>
          <w:rFonts w:ascii="Times New Roman" w:hAnsi="Times New Roman" w:cs="Times New Roman"/>
        </w:rPr>
      </w:pPr>
    </w:p>
    <w:tbl>
      <w:tblPr>
        <w:tblW w:w="10774" w:type="dxa"/>
        <w:tblInd w:w="-694" w:type="dxa"/>
        <w:shd w:val="clear" w:color="auto" w:fill="FFFFFF"/>
        <w:tblCellMar>
          <w:top w:w="15" w:type="dxa"/>
          <w:left w:w="15" w:type="dxa"/>
          <w:bottom w:w="15" w:type="dxa"/>
          <w:right w:w="15" w:type="dxa"/>
        </w:tblCellMar>
        <w:tblLook w:val="04A0"/>
      </w:tblPr>
      <w:tblGrid>
        <w:gridCol w:w="425"/>
        <w:gridCol w:w="4679"/>
        <w:gridCol w:w="5670"/>
      </w:tblGrid>
      <w:tr w:rsidR="00B6571D" w:rsidRPr="008164B9" w:rsidTr="008254C3">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C405FF"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w:t>
            </w:r>
            <w:r w:rsidR="00B6571D" w:rsidRPr="005B5F2F">
              <w:rPr>
                <w:rFonts w:ascii="Times New Roman" w:hAnsi="Times New Roman" w:cs="Times New Roman"/>
                <w:sz w:val="24"/>
                <w:szCs w:val="24"/>
              </w:rPr>
              <w:br/>
              <w:t>п/п</w:t>
            </w:r>
          </w:p>
        </w:tc>
        <w:tc>
          <w:tcPr>
            <w:tcW w:w="467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Перечень отдельных признаков заявителей</w:t>
            </w:r>
          </w:p>
        </w:tc>
        <w:tc>
          <w:tcPr>
            <w:tcW w:w="5670"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5B5F2F">
            <w:pPr>
              <w:ind w:left="126" w:right="-193"/>
              <w:rPr>
                <w:rFonts w:ascii="Times New Roman" w:hAnsi="Times New Roman" w:cs="Times New Roman"/>
                <w:sz w:val="24"/>
                <w:szCs w:val="24"/>
              </w:rPr>
            </w:pPr>
            <w:r w:rsidRPr="005B5F2F">
              <w:rPr>
                <w:rFonts w:ascii="Times New Roman" w:hAnsi="Times New Roman" w:cs="Times New Roman"/>
                <w:sz w:val="24"/>
                <w:szCs w:val="24"/>
              </w:rPr>
              <w:t>Перечень результатов предоставления муниципальной услуги</w:t>
            </w:r>
          </w:p>
        </w:tc>
      </w:tr>
      <w:tr w:rsidR="00B6571D" w:rsidRPr="008164B9" w:rsidTr="008254C3">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1</w:t>
            </w:r>
          </w:p>
        </w:tc>
        <w:tc>
          <w:tcPr>
            <w:tcW w:w="467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C405FF"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 xml:space="preserve">                                        </w:t>
            </w:r>
            <w:r w:rsidR="00B6571D" w:rsidRPr="005B5F2F">
              <w:rPr>
                <w:rFonts w:ascii="Times New Roman" w:hAnsi="Times New Roman" w:cs="Times New Roman"/>
                <w:sz w:val="24"/>
                <w:szCs w:val="24"/>
              </w:rPr>
              <w:t>2</w:t>
            </w:r>
          </w:p>
        </w:tc>
        <w:tc>
          <w:tcPr>
            <w:tcW w:w="5670"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C405FF" w:rsidP="00C405FF">
            <w:pPr>
              <w:ind w:left="-157" w:right="-193"/>
              <w:rPr>
                <w:rFonts w:ascii="Times New Roman" w:hAnsi="Times New Roman" w:cs="Times New Roman"/>
                <w:sz w:val="24"/>
                <w:szCs w:val="24"/>
              </w:rPr>
            </w:pPr>
            <w:r w:rsidRPr="005B5F2F">
              <w:rPr>
                <w:rFonts w:ascii="Times New Roman" w:hAnsi="Times New Roman" w:cs="Times New Roman"/>
                <w:sz w:val="24"/>
                <w:szCs w:val="24"/>
              </w:rPr>
              <w:t xml:space="preserve">                                                  </w:t>
            </w:r>
            <w:r w:rsidR="00B6571D" w:rsidRPr="005B5F2F">
              <w:rPr>
                <w:rFonts w:ascii="Times New Roman" w:hAnsi="Times New Roman" w:cs="Times New Roman"/>
                <w:sz w:val="24"/>
                <w:szCs w:val="24"/>
              </w:rPr>
              <w:t>3</w:t>
            </w:r>
          </w:p>
        </w:tc>
      </w:tr>
      <w:tr w:rsidR="00B6571D" w:rsidRPr="008164B9" w:rsidTr="008254C3">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1.</w:t>
            </w:r>
          </w:p>
        </w:tc>
        <w:tc>
          <w:tcPr>
            <w:tcW w:w="467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127" w:right="127"/>
              <w:rPr>
                <w:rFonts w:ascii="Times New Roman" w:hAnsi="Times New Roman" w:cs="Times New Roman"/>
                <w:sz w:val="24"/>
                <w:szCs w:val="24"/>
              </w:rPr>
            </w:pPr>
            <w:r w:rsidRPr="005B5F2F">
              <w:rPr>
                <w:rFonts w:ascii="Times New Roman" w:hAnsi="Times New Roman" w:cs="Times New Roman"/>
                <w:sz w:val="24"/>
                <w:szCs w:val="24"/>
              </w:rPr>
              <w:t>Заявители, обратившиеся в целях постановки на учет в целях предоставления земельного участка</w:t>
            </w:r>
          </w:p>
        </w:tc>
        <w:tc>
          <w:tcPr>
            <w:tcW w:w="5670"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126" w:right="162"/>
              <w:rPr>
                <w:rFonts w:ascii="Times New Roman" w:hAnsi="Times New Roman" w:cs="Times New Roman"/>
                <w:sz w:val="24"/>
                <w:szCs w:val="24"/>
              </w:rPr>
            </w:pPr>
            <w:r w:rsidRPr="005B5F2F">
              <w:rPr>
                <w:rFonts w:ascii="Times New Roman" w:hAnsi="Times New Roman" w:cs="Times New Roman"/>
                <w:sz w:val="24"/>
                <w:szCs w:val="24"/>
              </w:rPr>
              <w:t>Результаты предоставления муниципальной услуги, указанные в подпунктах «а»-«б» пункта 2.3.1 подраздела 2.3 раздела 2 административного регламента</w:t>
            </w:r>
          </w:p>
        </w:tc>
      </w:tr>
      <w:tr w:rsidR="00B6571D" w:rsidRPr="008164B9" w:rsidTr="008254C3">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2.</w:t>
            </w:r>
          </w:p>
        </w:tc>
        <w:tc>
          <w:tcPr>
            <w:tcW w:w="467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127" w:right="127"/>
              <w:rPr>
                <w:rFonts w:ascii="Times New Roman" w:hAnsi="Times New Roman" w:cs="Times New Roman"/>
                <w:sz w:val="24"/>
                <w:szCs w:val="24"/>
              </w:rPr>
            </w:pPr>
            <w:r w:rsidRPr="005B5F2F">
              <w:rPr>
                <w:rFonts w:ascii="Times New Roman" w:hAnsi="Times New Roman" w:cs="Times New Roman"/>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5670"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5B5F2F" w:rsidRDefault="00B6571D" w:rsidP="00C405FF">
            <w:pPr>
              <w:ind w:left="126" w:right="162"/>
              <w:rPr>
                <w:rFonts w:ascii="Times New Roman" w:hAnsi="Times New Roman" w:cs="Times New Roman"/>
                <w:sz w:val="24"/>
                <w:szCs w:val="24"/>
              </w:rPr>
            </w:pPr>
            <w:r w:rsidRPr="005B5F2F">
              <w:rPr>
                <w:rFonts w:ascii="Times New Roman" w:hAnsi="Times New Roman" w:cs="Times New Roman"/>
                <w:sz w:val="24"/>
                <w:szCs w:val="24"/>
              </w:rPr>
              <w:t>Результат предоставления муниципальной услуги, указанный в подпункте «в» пункта 2.3.1 подраздела 2.3 раздела 2 административного регламента, в виде документа, выданного по результату ранее предоставленной муниципальной услуги, без опечаток и ошибок</w:t>
            </w:r>
          </w:p>
        </w:tc>
      </w:tr>
      <w:tr w:rsidR="00B6571D" w:rsidRPr="008164B9" w:rsidTr="008254C3">
        <w:trPr>
          <w:trHeight w:val="2605"/>
        </w:trPr>
        <w:tc>
          <w:tcPr>
            <w:tcW w:w="425" w:type="dxa"/>
            <w:tcBorders>
              <w:top w:val="single" w:sz="6" w:space="0" w:color="000000"/>
              <w:left w:val="single" w:sz="6" w:space="0" w:color="000000"/>
              <w:bottom w:val="single" w:sz="4" w:space="0" w:color="auto"/>
              <w:right w:val="single" w:sz="6" w:space="0" w:color="000000"/>
            </w:tcBorders>
            <w:shd w:val="clear" w:color="auto" w:fill="FFFFFF"/>
            <w:hideMark/>
          </w:tcPr>
          <w:p w:rsidR="00B6571D" w:rsidRPr="005B5F2F" w:rsidRDefault="00B6571D" w:rsidP="00C405FF">
            <w:pPr>
              <w:ind w:left="-709" w:right="-193" w:firstLine="709"/>
              <w:rPr>
                <w:rFonts w:ascii="Times New Roman" w:hAnsi="Times New Roman" w:cs="Times New Roman"/>
                <w:sz w:val="24"/>
                <w:szCs w:val="24"/>
              </w:rPr>
            </w:pPr>
            <w:r w:rsidRPr="005B5F2F">
              <w:rPr>
                <w:rFonts w:ascii="Times New Roman" w:hAnsi="Times New Roman" w:cs="Times New Roman"/>
                <w:sz w:val="24"/>
                <w:szCs w:val="24"/>
              </w:rPr>
              <w:t>3.</w:t>
            </w:r>
          </w:p>
          <w:p w:rsidR="00B6571D" w:rsidRPr="005B5F2F" w:rsidRDefault="00B6571D" w:rsidP="00C405FF">
            <w:pPr>
              <w:ind w:left="-709" w:right="-193" w:firstLine="709"/>
              <w:rPr>
                <w:rFonts w:ascii="Times New Roman" w:hAnsi="Times New Roman" w:cs="Times New Roman"/>
                <w:sz w:val="24"/>
                <w:szCs w:val="24"/>
              </w:rPr>
            </w:pPr>
          </w:p>
        </w:tc>
        <w:tc>
          <w:tcPr>
            <w:tcW w:w="4679" w:type="dxa"/>
            <w:tcBorders>
              <w:top w:val="single" w:sz="6" w:space="0" w:color="000000"/>
              <w:left w:val="single" w:sz="6" w:space="0" w:color="000000"/>
              <w:bottom w:val="single" w:sz="4" w:space="0" w:color="auto"/>
              <w:right w:val="single" w:sz="6" w:space="0" w:color="000000"/>
            </w:tcBorders>
            <w:shd w:val="clear" w:color="auto" w:fill="FFFFFF"/>
          </w:tcPr>
          <w:p w:rsidR="00B6571D" w:rsidRPr="005B5F2F" w:rsidRDefault="00B6571D" w:rsidP="00C405FF">
            <w:pPr>
              <w:ind w:left="127" w:right="127"/>
              <w:rPr>
                <w:rFonts w:ascii="Times New Roman" w:hAnsi="Times New Roman" w:cs="Times New Roman"/>
                <w:sz w:val="24"/>
                <w:szCs w:val="24"/>
              </w:rPr>
            </w:pPr>
            <w:r w:rsidRPr="005B5F2F">
              <w:rPr>
                <w:rFonts w:ascii="Times New Roman" w:hAnsi="Times New Roman" w:cs="Times New Roman"/>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5670" w:type="dxa"/>
            <w:tcBorders>
              <w:top w:val="single" w:sz="6" w:space="0" w:color="000000"/>
              <w:left w:val="single" w:sz="6" w:space="0" w:color="000000"/>
              <w:bottom w:val="single" w:sz="4" w:space="0" w:color="auto"/>
              <w:right w:val="single" w:sz="6" w:space="0" w:color="000000"/>
            </w:tcBorders>
            <w:shd w:val="clear" w:color="auto" w:fill="FFFFFF"/>
          </w:tcPr>
          <w:p w:rsidR="00B6571D" w:rsidRPr="005B5F2F" w:rsidRDefault="00B6571D" w:rsidP="00C405FF">
            <w:pPr>
              <w:ind w:left="126" w:right="162"/>
              <w:rPr>
                <w:rFonts w:ascii="Times New Roman" w:hAnsi="Times New Roman" w:cs="Times New Roman"/>
                <w:sz w:val="24"/>
                <w:szCs w:val="24"/>
              </w:rPr>
            </w:pPr>
            <w:r w:rsidRPr="005B5F2F">
              <w:rPr>
                <w:rFonts w:ascii="Times New Roman" w:hAnsi="Times New Roman" w:cs="Times New Roman"/>
                <w:sz w:val="24"/>
                <w:szCs w:val="24"/>
              </w:rPr>
              <w:t>Результаты предоставления муниципальной услуги, указанные в подпунктах «а» –«в» пункта 2.3.1 подраздела 2.3 раздела 2 административного регламента</w:t>
            </w:r>
          </w:p>
        </w:tc>
      </w:tr>
    </w:tbl>
    <w:p w:rsidR="00B6571D" w:rsidRPr="008164B9" w:rsidRDefault="00B6571D" w:rsidP="00B6571D">
      <w:pPr>
        <w:rPr>
          <w:rFonts w:ascii="Times New Roman" w:hAnsi="Times New Roman" w:cs="Times New Roman"/>
        </w:rPr>
      </w:pPr>
      <w:r w:rsidRPr="008164B9">
        <w:rPr>
          <w:rFonts w:ascii="Times New Roman" w:hAnsi="Times New Roman" w:cs="Times New Roman"/>
        </w:rPr>
        <w:t> </w:t>
      </w:r>
    </w:p>
    <w:p w:rsidR="00B6571D" w:rsidRDefault="00B6571D" w:rsidP="00B6571D">
      <w:pPr>
        <w:jc w:val="right"/>
        <w:rPr>
          <w:rFonts w:ascii="Times New Roman" w:hAnsi="Times New Roman" w:cs="Times New Roman"/>
        </w:rPr>
      </w:pPr>
    </w:p>
    <w:p w:rsidR="00B6571D" w:rsidRDefault="00B6571D" w:rsidP="00B6571D">
      <w:pPr>
        <w:jc w:val="right"/>
        <w:rPr>
          <w:rFonts w:ascii="Times New Roman" w:hAnsi="Times New Roman" w:cs="Times New Roman"/>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5B5F2F" w:rsidRDefault="005B5F2F" w:rsidP="00B6571D">
      <w:pPr>
        <w:spacing w:after="0" w:line="240" w:lineRule="auto"/>
        <w:ind w:right="-16"/>
        <w:jc w:val="right"/>
        <w:rPr>
          <w:rFonts w:ascii="Times New Roman" w:eastAsia="Times New Roman" w:hAnsi="Times New Roman" w:cs="Times New Roman"/>
          <w:sz w:val="24"/>
          <w:szCs w:val="20"/>
          <w:lang w:eastAsia="ru-RU"/>
        </w:rPr>
      </w:pPr>
    </w:p>
    <w:p w:rsidR="00B6571D" w:rsidRPr="00B6571D" w:rsidRDefault="00B6571D" w:rsidP="00B6571D">
      <w:pPr>
        <w:spacing w:after="0" w:line="240" w:lineRule="auto"/>
        <w:ind w:right="-16"/>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3</w:t>
      </w:r>
    </w:p>
    <w:p w:rsidR="00B6571D" w:rsidRDefault="00B6571D" w:rsidP="00B6571D">
      <w:pPr>
        <w:spacing w:after="0" w:line="240" w:lineRule="auto"/>
        <w:ind w:right="-16" w:firstLine="720"/>
        <w:jc w:val="right"/>
        <w:rPr>
          <w:rFonts w:ascii="Times New Roman" w:eastAsia="Times New Roman" w:hAnsi="Times New Roman" w:cs="Times New Roman"/>
          <w:sz w:val="24"/>
          <w:szCs w:val="20"/>
          <w:lang w:eastAsia="ru-RU"/>
        </w:rPr>
      </w:pPr>
      <w:r w:rsidRPr="00B6571D">
        <w:rPr>
          <w:rFonts w:ascii="Times New Roman" w:eastAsia="Times New Roman" w:hAnsi="Times New Roman" w:cs="Times New Roman"/>
          <w:sz w:val="24"/>
          <w:szCs w:val="20"/>
          <w:lang w:eastAsia="ru-RU"/>
        </w:rPr>
        <w:t>к административному регламенту</w:t>
      </w:r>
    </w:p>
    <w:p w:rsidR="008254C3" w:rsidRDefault="008254C3" w:rsidP="008254C3">
      <w:pPr>
        <w:spacing w:after="0" w:line="240" w:lineRule="auto"/>
        <w:jc w:val="center"/>
        <w:rPr>
          <w:rFonts w:ascii="Times New Roman" w:hAnsi="Times New Roman" w:cs="Times New Roman"/>
          <w:b/>
          <w:sz w:val="28"/>
          <w:szCs w:val="28"/>
        </w:rPr>
      </w:pPr>
    </w:p>
    <w:p w:rsidR="00B6571D" w:rsidRPr="00B6571D" w:rsidRDefault="00B6571D" w:rsidP="008254C3">
      <w:pPr>
        <w:spacing w:after="0"/>
        <w:jc w:val="center"/>
        <w:rPr>
          <w:rFonts w:ascii="Times New Roman" w:hAnsi="Times New Roman" w:cs="Times New Roman"/>
          <w:b/>
          <w:sz w:val="28"/>
          <w:szCs w:val="28"/>
        </w:rPr>
      </w:pPr>
      <w:r w:rsidRPr="00B6571D">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B6571D" w:rsidRPr="008254C3" w:rsidRDefault="00B6571D" w:rsidP="00B6571D">
      <w:pPr>
        <w:jc w:val="center"/>
        <w:rPr>
          <w:rFonts w:ascii="Times New Roman" w:hAnsi="Times New Roman" w:cs="Times New Roman"/>
          <w:sz w:val="24"/>
          <w:szCs w:val="24"/>
        </w:rPr>
      </w:pPr>
    </w:p>
    <w:tbl>
      <w:tblPr>
        <w:tblW w:w="11340" w:type="dxa"/>
        <w:tblInd w:w="-1026" w:type="dxa"/>
        <w:tblBorders>
          <w:top w:val="single" w:sz="4" w:space="0" w:color="auto"/>
          <w:left w:val="single" w:sz="4" w:space="0" w:color="auto"/>
          <w:bottom w:val="single" w:sz="4" w:space="0" w:color="auto"/>
          <w:right w:val="single" w:sz="4" w:space="0" w:color="auto"/>
        </w:tblBorders>
        <w:tblLayout w:type="fixed"/>
        <w:tblLook w:val="0000"/>
      </w:tblPr>
      <w:tblGrid>
        <w:gridCol w:w="283"/>
        <w:gridCol w:w="1844"/>
        <w:gridCol w:w="1984"/>
        <w:gridCol w:w="2126"/>
        <w:gridCol w:w="2552"/>
        <w:gridCol w:w="2551"/>
      </w:tblGrid>
      <w:tr w:rsidR="00B6571D" w:rsidRPr="008254C3" w:rsidTr="005F4F14">
        <w:tc>
          <w:tcPr>
            <w:tcW w:w="283" w:type="dxa"/>
            <w:vMerge w:val="restart"/>
            <w:tcBorders>
              <w:top w:val="single" w:sz="4" w:space="0" w:color="auto"/>
              <w:bottom w:val="single" w:sz="4" w:space="0" w:color="auto"/>
              <w:right w:val="single" w:sz="4" w:space="0" w:color="auto"/>
            </w:tcBorders>
          </w:tcPr>
          <w:p w:rsidR="00B6571D" w:rsidRPr="008254C3" w:rsidRDefault="00A91ECA" w:rsidP="005B5F2F">
            <w:pPr>
              <w:pStyle w:val="afff0"/>
              <w:ind w:left="-392" w:right="-391"/>
              <w:jc w:val="center"/>
              <w:rPr>
                <w:rFonts w:ascii="Times New Roman" w:hAnsi="Times New Roman" w:cs="Times New Roman"/>
              </w:rPr>
            </w:pPr>
            <w:r w:rsidRPr="008254C3">
              <w:rPr>
                <w:rFonts w:ascii="Times New Roman" w:hAnsi="Times New Roman" w:cs="Times New Roman"/>
              </w:rPr>
              <w:t>№</w:t>
            </w:r>
            <w:r w:rsidR="00B6571D" w:rsidRPr="008254C3">
              <w:rPr>
                <w:rFonts w:ascii="Times New Roman" w:hAnsi="Times New Roman" w:cs="Times New Roman"/>
              </w:rPr>
              <w:br/>
              <w:t>п/п</w:t>
            </w:r>
          </w:p>
        </w:tc>
        <w:tc>
          <w:tcPr>
            <w:tcW w:w="1844" w:type="dxa"/>
            <w:vMerge w:val="restart"/>
            <w:tcBorders>
              <w:top w:val="single" w:sz="4" w:space="0" w:color="auto"/>
              <w:left w:val="single" w:sz="4" w:space="0" w:color="auto"/>
              <w:bottom w:val="single" w:sz="4" w:space="0" w:color="auto"/>
              <w:right w:val="single" w:sz="4" w:space="0" w:color="auto"/>
            </w:tcBorders>
          </w:tcPr>
          <w:p w:rsidR="00A91ECA"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Идентификатор </w:t>
            </w:r>
          </w:p>
          <w:p w:rsidR="005B5F2F"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категории </w:t>
            </w:r>
          </w:p>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(признака) </w:t>
            </w:r>
          </w:p>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заявителя</w:t>
            </w:r>
          </w:p>
        </w:tc>
        <w:tc>
          <w:tcPr>
            <w:tcW w:w="1984" w:type="dxa"/>
            <w:vMerge w:val="restart"/>
            <w:tcBorders>
              <w:top w:val="single" w:sz="4" w:space="0" w:color="auto"/>
              <w:left w:val="single" w:sz="4" w:space="0" w:color="auto"/>
              <w:bottom w:val="single" w:sz="4" w:space="0" w:color="auto"/>
              <w:right w:val="single" w:sz="4" w:space="0" w:color="auto"/>
            </w:tcBorders>
          </w:tcPr>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Способы</w:t>
            </w:r>
          </w:p>
          <w:p w:rsidR="005B5F2F"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 подачи таких</w:t>
            </w:r>
          </w:p>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 </w:t>
            </w:r>
            <w:r w:rsidR="0035475A" w:rsidRPr="008254C3">
              <w:rPr>
                <w:rFonts w:ascii="Times New Roman" w:hAnsi="Times New Roman" w:cs="Times New Roman"/>
              </w:rPr>
              <w:t>Д</w:t>
            </w:r>
            <w:r w:rsidRPr="008254C3">
              <w:rPr>
                <w:rFonts w:ascii="Times New Roman" w:hAnsi="Times New Roman" w:cs="Times New Roman"/>
              </w:rPr>
              <w:t>окументов</w:t>
            </w:r>
          </w:p>
          <w:p w:rsidR="005B5F2F"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 и (или)</w:t>
            </w:r>
          </w:p>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 информации</w:t>
            </w:r>
          </w:p>
        </w:tc>
        <w:tc>
          <w:tcPr>
            <w:tcW w:w="2126" w:type="dxa"/>
            <w:vMerge w:val="restart"/>
            <w:tcBorders>
              <w:top w:val="single" w:sz="4" w:space="0" w:color="auto"/>
              <w:left w:val="single" w:sz="4" w:space="0" w:color="auto"/>
              <w:bottom w:val="single" w:sz="4" w:space="0" w:color="auto"/>
              <w:right w:val="single" w:sz="4" w:space="0" w:color="auto"/>
            </w:tcBorders>
          </w:tcPr>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Требования </w:t>
            </w:r>
          </w:p>
          <w:p w:rsidR="005B5F2F"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к </w:t>
            </w:r>
          </w:p>
          <w:p w:rsidR="005B5F2F"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представлению </w:t>
            </w:r>
          </w:p>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документов </w:t>
            </w:r>
          </w:p>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заявителем</w:t>
            </w:r>
          </w:p>
        </w:tc>
        <w:tc>
          <w:tcPr>
            <w:tcW w:w="5103" w:type="dxa"/>
            <w:gridSpan w:val="2"/>
            <w:tcBorders>
              <w:top w:val="single" w:sz="4" w:space="0" w:color="auto"/>
              <w:left w:val="single" w:sz="4" w:space="0" w:color="auto"/>
              <w:bottom w:val="single" w:sz="4" w:space="0" w:color="auto"/>
            </w:tcBorders>
          </w:tcPr>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Перечень необходимых для предоставления муниципальной услуги документов </w:t>
            </w:r>
          </w:p>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и (или) информации</w:t>
            </w:r>
          </w:p>
        </w:tc>
      </w:tr>
      <w:tr w:rsidR="00B6571D" w:rsidRPr="008254C3" w:rsidTr="005F4F14">
        <w:tc>
          <w:tcPr>
            <w:tcW w:w="283" w:type="dxa"/>
            <w:vMerge/>
            <w:tcBorders>
              <w:top w:val="single" w:sz="4" w:space="0" w:color="auto"/>
              <w:bottom w:val="single" w:sz="4" w:space="0" w:color="auto"/>
              <w:right w:val="single" w:sz="4" w:space="0" w:color="auto"/>
            </w:tcBorders>
          </w:tcPr>
          <w:p w:rsidR="00B6571D" w:rsidRPr="008254C3" w:rsidRDefault="00B6571D" w:rsidP="005B5F2F">
            <w:pPr>
              <w:pStyle w:val="afff0"/>
              <w:ind w:left="-392" w:right="-391"/>
              <w:rPr>
                <w:rFonts w:ascii="Times New Roman" w:hAnsi="Times New Roman" w:cs="Times New Roman"/>
              </w:rPr>
            </w:pPr>
          </w:p>
        </w:tc>
        <w:tc>
          <w:tcPr>
            <w:tcW w:w="1844" w:type="dxa"/>
            <w:vMerge/>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rPr>
                <w:rFonts w:ascii="Times New Roman" w:hAnsi="Times New Roman" w:cs="Times New Roman"/>
              </w:rPr>
            </w:pPr>
          </w:p>
        </w:tc>
        <w:tc>
          <w:tcPr>
            <w:tcW w:w="1984" w:type="dxa"/>
            <w:vMerge/>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35475A" w:rsidRDefault="00B6571D" w:rsidP="005B5F2F">
            <w:pPr>
              <w:pStyle w:val="afff0"/>
              <w:tabs>
                <w:tab w:val="left" w:pos="3880"/>
              </w:tabs>
              <w:ind w:left="-392" w:right="-391"/>
              <w:jc w:val="center"/>
              <w:rPr>
                <w:rFonts w:ascii="Times New Roman" w:hAnsi="Times New Roman" w:cs="Times New Roman"/>
              </w:rPr>
            </w:pPr>
            <w:r w:rsidRPr="008254C3">
              <w:rPr>
                <w:rFonts w:ascii="Times New Roman" w:hAnsi="Times New Roman" w:cs="Times New Roman"/>
              </w:rPr>
              <w:t xml:space="preserve">документы и </w:t>
            </w:r>
          </w:p>
          <w:p w:rsidR="0035475A" w:rsidRDefault="00B6571D" w:rsidP="005B5F2F">
            <w:pPr>
              <w:pStyle w:val="afff0"/>
              <w:tabs>
                <w:tab w:val="left" w:pos="3880"/>
              </w:tabs>
              <w:ind w:left="-392" w:right="-391"/>
              <w:jc w:val="center"/>
              <w:rPr>
                <w:rFonts w:ascii="Times New Roman" w:hAnsi="Times New Roman" w:cs="Times New Roman"/>
              </w:rPr>
            </w:pPr>
            <w:r w:rsidRPr="008254C3">
              <w:rPr>
                <w:rFonts w:ascii="Times New Roman" w:hAnsi="Times New Roman" w:cs="Times New Roman"/>
              </w:rPr>
              <w:t xml:space="preserve">(или) информация, </w:t>
            </w:r>
          </w:p>
          <w:p w:rsidR="0035475A" w:rsidRDefault="00B6571D" w:rsidP="005B5F2F">
            <w:pPr>
              <w:pStyle w:val="afff0"/>
              <w:tabs>
                <w:tab w:val="left" w:pos="3880"/>
              </w:tabs>
              <w:ind w:left="-392" w:right="-391"/>
              <w:jc w:val="center"/>
              <w:rPr>
                <w:rFonts w:ascii="Times New Roman" w:hAnsi="Times New Roman" w:cs="Times New Roman"/>
              </w:rPr>
            </w:pPr>
            <w:r w:rsidRPr="008254C3">
              <w:rPr>
                <w:rFonts w:ascii="Times New Roman" w:hAnsi="Times New Roman" w:cs="Times New Roman"/>
              </w:rPr>
              <w:t>которые</w:t>
            </w:r>
          </w:p>
          <w:p w:rsidR="0035475A" w:rsidRDefault="00B6571D" w:rsidP="005B5F2F">
            <w:pPr>
              <w:pStyle w:val="afff0"/>
              <w:tabs>
                <w:tab w:val="left" w:pos="3880"/>
              </w:tabs>
              <w:ind w:left="-392" w:right="-391"/>
              <w:jc w:val="center"/>
              <w:rPr>
                <w:rFonts w:ascii="Times New Roman" w:hAnsi="Times New Roman" w:cs="Times New Roman"/>
              </w:rPr>
            </w:pPr>
            <w:r w:rsidRPr="008254C3">
              <w:rPr>
                <w:rFonts w:ascii="Times New Roman" w:hAnsi="Times New Roman" w:cs="Times New Roman"/>
              </w:rPr>
              <w:t xml:space="preserve"> заявитель должен </w:t>
            </w:r>
          </w:p>
          <w:p w:rsidR="0035475A" w:rsidRDefault="00B6571D" w:rsidP="005B5F2F">
            <w:pPr>
              <w:pStyle w:val="afff0"/>
              <w:tabs>
                <w:tab w:val="left" w:pos="3880"/>
              </w:tabs>
              <w:ind w:left="-392" w:right="-391"/>
              <w:jc w:val="center"/>
              <w:rPr>
                <w:rFonts w:ascii="Times New Roman" w:hAnsi="Times New Roman" w:cs="Times New Roman"/>
              </w:rPr>
            </w:pPr>
            <w:r w:rsidRPr="008254C3">
              <w:rPr>
                <w:rFonts w:ascii="Times New Roman" w:hAnsi="Times New Roman" w:cs="Times New Roman"/>
              </w:rPr>
              <w:t xml:space="preserve">представить </w:t>
            </w:r>
          </w:p>
          <w:p w:rsidR="00B6571D" w:rsidRPr="008254C3" w:rsidRDefault="00B6571D" w:rsidP="005B5F2F">
            <w:pPr>
              <w:pStyle w:val="afff0"/>
              <w:tabs>
                <w:tab w:val="left" w:pos="3880"/>
              </w:tabs>
              <w:ind w:left="-392" w:right="-391"/>
              <w:jc w:val="center"/>
              <w:rPr>
                <w:rFonts w:ascii="Times New Roman" w:hAnsi="Times New Roman" w:cs="Times New Roman"/>
              </w:rPr>
            </w:pPr>
            <w:r w:rsidRPr="008254C3">
              <w:rPr>
                <w:rFonts w:ascii="Times New Roman" w:hAnsi="Times New Roman" w:cs="Times New Roman"/>
              </w:rPr>
              <w:t>самостоятельно</w:t>
            </w:r>
          </w:p>
        </w:tc>
        <w:tc>
          <w:tcPr>
            <w:tcW w:w="2551" w:type="dxa"/>
            <w:tcBorders>
              <w:top w:val="single" w:sz="4" w:space="0" w:color="auto"/>
              <w:left w:val="single" w:sz="4" w:space="0" w:color="auto"/>
              <w:bottom w:val="single" w:sz="4" w:space="0" w:color="auto"/>
            </w:tcBorders>
          </w:tcPr>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документы и (или) информация, которые подлежат </w:t>
            </w:r>
          </w:p>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представлению в </w:t>
            </w:r>
          </w:p>
          <w:p w:rsidR="0035475A"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 xml:space="preserve">рамках </w:t>
            </w:r>
          </w:p>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межведомственного информационного взаимодействия</w:t>
            </w:r>
          </w:p>
        </w:tc>
      </w:tr>
      <w:tr w:rsidR="00B6571D" w:rsidRPr="008254C3" w:rsidTr="005F4F14">
        <w:tc>
          <w:tcPr>
            <w:tcW w:w="283" w:type="dxa"/>
            <w:tcBorders>
              <w:top w:val="single" w:sz="4" w:space="0" w:color="auto"/>
              <w:bottom w:val="single" w:sz="4" w:space="0" w:color="auto"/>
              <w:right w:val="single" w:sz="4" w:space="0" w:color="auto"/>
            </w:tcBorders>
          </w:tcPr>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1</w:t>
            </w:r>
          </w:p>
        </w:tc>
        <w:tc>
          <w:tcPr>
            <w:tcW w:w="1844" w:type="dxa"/>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2</w:t>
            </w:r>
          </w:p>
        </w:tc>
        <w:tc>
          <w:tcPr>
            <w:tcW w:w="1984" w:type="dxa"/>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3</w:t>
            </w:r>
          </w:p>
        </w:tc>
        <w:tc>
          <w:tcPr>
            <w:tcW w:w="2126" w:type="dxa"/>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4</w:t>
            </w:r>
          </w:p>
        </w:tc>
        <w:tc>
          <w:tcPr>
            <w:tcW w:w="2552" w:type="dxa"/>
            <w:tcBorders>
              <w:top w:val="single" w:sz="4" w:space="0" w:color="auto"/>
              <w:left w:val="single" w:sz="4" w:space="0" w:color="auto"/>
              <w:bottom w:val="single" w:sz="4" w:space="0" w:color="auto"/>
              <w:right w:val="single" w:sz="4" w:space="0" w:color="auto"/>
            </w:tcBorders>
          </w:tcPr>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5</w:t>
            </w:r>
          </w:p>
        </w:tc>
        <w:tc>
          <w:tcPr>
            <w:tcW w:w="2551" w:type="dxa"/>
            <w:tcBorders>
              <w:top w:val="single" w:sz="4" w:space="0" w:color="auto"/>
              <w:left w:val="single" w:sz="4" w:space="0" w:color="auto"/>
              <w:bottom w:val="single" w:sz="4" w:space="0" w:color="auto"/>
            </w:tcBorders>
          </w:tcPr>
          <w:p w:rsidR="00B6571D" w:rsidRPr="008254C3" w:rsidRDefault="00B6571D" w:rsidP="005B5F2F">
            <w:pPr>
              <w:pStyle w:val="afff0"/>
              <w:ind w:left="-392" w:right="-391"/>
              <w:jc w:val="center"/>
              <w:rPr>
                <w:rFonts w:ascii="Times New Roman" w:hAnsi="Times New Roman" w:cs="Times New Roman"/>
              </w:rPr>
            </w:pPr>
            <w:r w:rsidRPr="008254C3">
              <w:rPr>
                <w:rFonts w:ascii="Times New Roman" w:hAnsi="Times New Roman" w:cs="Times New Roman"/>
              </w:rPr>
              <w:t>6</w:t>
            </w:r>
          </w:p>
        </w:tc>
      </w:tr>
      <w:tr w:rsidR="00B6571D" w:rsidRPr="00810DEF" w:rsidTr="005F4F14">
        <w:tc>
          <w:tcPr>
            <w:tcW w:w="283" w:type="dxa"/>
            <w:tcBorders>
              <w:top w:val="single" w:sz="4" w:space="0" w:color="auto"/>
              <w:bottom w:val="single" w:sz="4" w:space="0" w:color="auto"/>
              <w:right w:val="single" w:sz="4" w:space="0" w:color="auto"/>
            </w:tcBorders>
          </w:tcPr>
          <w:p w:rsidR="00B6571D" w:rsidRPr="00810DEF" w:rsidRDefault="00B6571D" w:rsidP="005B5F2F">
            <w:pPr>
              <w:pStyle w:val="afff0"/>
              <w:ind w:left="-392" w:right="-391"/>
              <w:jc w:val="center"/>
              <w:rPr>
                <w:rFonts w:ascii="Times New Roman" w:hAnsi="Times New Roman" w:cs="Times New Roman"/>
                <w:sz w:val="22"/>
                <w:szCs w:val="22"/>
              </w:rPr>
            </w:pPr>
            <w:r w:rsidRPr="00810DEF">
              <w:rPr>
                <w:rFonts w:ascii="Times New Roman" w:hAnsi="Times New Roman" w:cs="Times New Roman"/>
                <w:sz w:val="22"/>
                <w:szCs w:val="22"/>
              </w:rPr>
              <w:t>1.</w:t>
            </w:r>
          </w:p>
        </w:tc>
        <w:tc>
          <w:tcPr>
            <w:tcW w:w="1844" w:type="dxa"/>
            <w:tcBorders>
              <w:top w:val="single" w:sz="4" w:space="0" w:color="auto"/>
              <w:left w:val="single" w:sz="4" w:space="0" w:color="auto"/>
              <w:bottom w:val="single" w:sz="4" w:space="0" w:color="auto"/>
              <w:right w:val="single" w:sz="4" w:space="0" w:color="auto"/>
            </w:tcBorders>
          </w:tcPr>
          <w:p w:rsidR="005B5F2F" w:rsidRPr="00810DEF" w:rsidRDefault="00B6571D" w:rsidP="00A91ECA">
            <w:pPr>
              <w:pStyle w:val="af8"/>
              <w:rPr>
                <w:rFonts w:ascii="Times New Roman" w:hAnsi="Times New Roman"/>
                <w:sz w:val="23"/>
                <w:szCs w:val="23"/>
                <w:lang w:bidi="ru-RU"/>
              </w:rPr>
            </w:pPr>
            <w:r w:rsidRPr="00810DEF">
              <w:rPr>
                <w:rFonts w:ascii="Times New Roman" w:hAnsi="Times New Roman"/>
                <w:sz w:val="23"/>
                <w:szCs w:val="23"/>
                <w:lang w:bidi="ru-RU"/>
              </w:rPr>
              <w:t>Заявители, обратившиеся</w:t>
            </w:r>
          </w:p>
          <w:p w:rsidR="00B6571D" w:rsidRPr="00810DEF" w:rsidRDefault="00B6571D" w:rsidP="00A91ECA">
            <w:pPr>
              <w:pStyle w:val="af8"/>
              <w:rPr>
                <w:rFonts w:ascii="Times New Roman" w:hAnsi="Times New Roman"/>
                <w:sz w:val="23"/>
                <w:szCs w:val="23"/>
              </w:rPr>
            </w:pPr>
            <w:r w:rsidRPr="00810DEF">
              <w:rPr>
                <w:rFonts w:ascii="Times New Roman" w:hAnsi="Times New Roman"/>
                <w:sz w:val="23"/>
                <w:szCs w:val="23"/>
                <w:lang w:bidi="ru-RU"/>
              </w:rPr>
              <w:t>в целях постановки на учет в целях</w:t>
            </w:r>
            <w:r w:rsidR="00A91ECA" w:rsidRPr="00810DEF">
              <w:rPr>
                <w:rFonts w:ascii="Times New Roman" w:hAnsi="Times New Roman"/>
                <w:sz w:val="23"/>
                <w:szCs w:val="23"/>
                <w:lang w:bidi="ru-RU"/>
              </w:rPr>
              <w:t xml:space="preserve">  </w:t>
            </w:r>
            <w:r w:rsidRPr="00810DEF">
              <w:rPr>
                <w:rFonts w:ascii="Times New Roman" w:hAnsi="Times New Roman"/>
                <w:sz w:val="23"/>
                <w:szCs w:val="23"/>
                <w:lang w:bidi="ru-RU"/>
              </w:rPr>
              <w:t>предоставления земельного участка</w:t>
            </w:r>
          </w:p>
        </w:tc>
        <w:tc>
          <w:tcPr>
            <w:tcW w:w="1984"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 xml:space="preserve">1. В электронной форме посредством Единого </w:t>
            </w:r>
            <w:r w:rsidR="005B5F2F" w:rsidRPr="00810DEF">
              <w:rPr>
                <w:rFonts w:ascii="Times New Roman" w:hAnsi="Times New Roman"/>
                <w:sz w:val="23"/>
                <w:szCs w:val="23"/>
              </w:rPr>
              <w:t>Портала</w:t>
            </w:r>
            <w:r w:rsidRPr="00810DEF">
              <w:rPr>
                <w:rFonts w:ascii="Times New Roman" w:hAnsi="Times New Roman"/>
                <w:sz w:val="23"/>
                <w:szCs w:val="23"/>
              </w:rPr>
              <w:t>.</w:t>
            </w:r>
          </w:p>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 xml:space="preserve">2. На бумажном носителе посредством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p>
        </w:tc>
        <w:tc>
          <w:tcPr>
            <w:tcW w:w="2126"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4" w:right="33" w:hanging="34"/>
              <w:rPr>
                <w:rFonts w:ascii="Times New Roman" w:hAnsi="Times New Roman"/>
                <w:sz w:val="23"/>
                <w:szCs w:val="23"/>
              </w:rPr>
            </w:pPr>
            <w:r w:rsidRPr="00810DEF">
              <w:rPr>
                <w:rFonts w:ascii="Times New Roman" w:hAnsi="Times New Roman"/>
                <w:sz w:val="23"/>
                <w:szCs w:val="23"/>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Порядком, а также настоящим регламентом.  </w:t>
            </w:r>
          </w:p>
          <w:p w:rsidR="00B6571D" w:rsidRPr="00810DEF" w:rsidRDefault="00B6571D" w:rsidP="005F4F14">
            <w:pPr>
              <w:pStyle w:val="af8"/>
              <w:ind w:left="34" w:right="33" w:hanging="34"/>
              <w:rPr>
                <w:rFonts w:ascii="Times New Roman" w:hAnsi="Times New Roman"/>
                <w:sz w:val="23"/>
                <w:szCs w:val="23"/>
              </w:rPr>
            </w:pPr>
          </w:p>
          <w:p w:rsidR="00B6571D" w:rsidRPr="00810DEF" w:rsidRDefault="00B6571D" w:rsidP="005F4F14">
            <w:pPr>
              <w:pStyle w:val="af8"/>
              <w:ind w:left="34" w:right="33" w:hanging="34"/>
              <w:rPr>
                <w:rFonts w:ascii="Times New Roman" w:hAnsi="Times New Roman"/>
                <w:sz w:val="23"/>
                <w:szCs w:val="23"/>
              </w:rPr>
            </w:pPr>
            <w:r w:rsidRPr="00810DEF">
              <w:rPr>
                <w:rFonts w:ascii="Times New Roman" w:hAnsi="Times New Roman"/>
                <w:sz w:val="23"/>
                <w:szCs w:val="23"/>
                <w:lang w:bidi="ru-RU"/>
              </w:rPr>
              <w:t>Уполномоченный орган местного самоуправления заверяет копии представленных документов (оригиналы документов возвращаются заявителю).</w:t>
            </w:r>
          </w:p>
          <w:p w:rsidR="00B6571D" w:rsidRPr="00810DEF" w:rsidRDefault="00B6571D" w:rsidP="005B5F2F">
            <w:pPr>
              <w:ind w:left="-392" w:right="-391"/>
              <w:rPr>
                <w:rFonts w:ascii="Times New Roman" w:hAnsi="Times New Roman" w:cs="Times New Roman"/>
                <w:sz w:val="23"/>
                <w:szCs w:val="23"/>
              </w:rPr>
            </w:pPr>
          </w:p>
          <w:p w:rsidR="00B6571D" w:rsidRPr="00810DEF" w:rsidRDefault="00B6571D" w:rsidP="005B5F2F">
            <w:pPr>
              <w:pStyle w:val="af8"/>
              <w:ind w:left="-392" w:right="-391"/>
              <w:rPr>
                <w:rFonts w:ascii="Times New Roman" w:hAnsi="Times New Roman"/>
                <w:sz w:val="23"/>
                <w:szCs w:val="23"/>
              </w:rPr>
            </w:pPr>
          </w:p>
          <w:p w:rsidR="00B6571D" w:rsidRPr="00810DEF" w:rsidRDefault="00B6571D" w:rsidP="005B5F2F">
            <w:pPr>
              <w:ind w:left="-392" w:right="-391"/>
              <w:rPr>
                <w:rFonts w:ascii="Times New Roman" w:hAnsi="Times New Roman" w:cs="Times New Roman"/>
                <w:sz w:val="23"/>
                <w:szCs w:val="23"/>
              </w:rPr>
            </w:pPr>
          </w:p>
          <w:p w:rsidR="00B6571D" w:rsidRPr="00810DEF" w:rsidRDefault="00B6571D" w:rsidP="005B5F2F">
            <w:pPr>
              <w:ind w:left="-392" w:right="-391"/>
              <w:rPr>
                <w:rFonts w:ascii="Times New Roman" w:hAnsi="Times New Roman" w:cs="Times New Roman"/>
                <w:sz w:val="23"/>
                <w:szCs w:val="23"/>
              </w:rPr>
            </w:pPr>
          </w:p>
          <w:p w:rsidR="00B6571D" w:rsidRPr="00810DEF" w:rsidRDefault="00B6571D" w:rsidP="005B5F2F">
            <w:pPr>
              <w:pStyle w:val="af8"/>
              <w:ind w:left="-392" w:right="-391"/>
              <w:rPr>
                <w:rFonts w:ascii="Times New Roman" w:hAnsi="Times New Roman"/>
                <w:sz w:val="23"/>
                <w:szCs w:val="23"/>
              </w:rPr>
            </w:pPr>
          </w:p>
          <w:p w:rsidR="00B6571D" w:rsidRPr="00810DEF" w:rsidRDefault="00B6571D" w:rsidP="005B5F2F">
            <w:pPr>
              <w:ind w:left="-392" w:right="-391"/>
              <w:rPr>
                <w:rFonts w:ascii="Times New Roman" w:hAnsi="Times New Roman" w:cs="Times New Roman"/>
                <w:sz w:val="23"/>
                <w:szCs w:val="23"/>
              </w:rPr>
            </w:pPr>
          </w:p>
          <w:p w:rsidR="00B6571D" w:rsidRPr="00810DEF" w:rsidRDefault="00B6571D" w:rsidP="005B5F2F">
            <w:pPr>
              <w:pStyle w:val="afff0"/>
              <w:ind w:left="-392" w:right="-391"/>
              <w:rPr>
                <w:rFonts w:ascii="Times New Roman" w:hAnsi="Times New Roman" w:cs="Times New Roman"/>
                <w:sz w:val="23"/>
                <w:szCs w:val="23"/>
              </w:rPr>
            </w:pPr>
          </w:p>
        </w:tc>
        <w:tc>
          <w:tcPr>
            <w:tcW w:w="2552"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4" w:right="34"/>
              <w:rPr>
                <w:rFonts w:ascii="Times New Roman" w:hAnsi="Times New Roman"/>
                <w:b/>
                <w:sz w:val="23"/>
                <w:szCs w:val="23"/>
                <w:lang w:bidi="ru-RU"/>
              </w:rPr>
            </w:pPr>
            <w:r w:rsidRPr="00810DEF">
              <w:rPr>
                <w:rFonts w:ascii="Times New Roman" w:hAnsi="Times New Roman"/>
                <w:b/>
                <w:sz w:val="23"/>
                <w:szCs w:val="23"/>
              </w:rPr>
              <w:t xml:space="preserve">1. Для принятия на учет </w:t>
            </w:r>
            <w:r w:rsidRPr="00810DEF">
              <w:rPr>
                <w:rFonts w:ascii="Times New Roman" w:hAnsi="Times New Roman"/>
                <w:b/>
                <w:sz w:val="23"/>
                <w:szCs w:val="23"/>
                <w:lang w:bidi="ru-RU"/>
              </w:rPr>
              <w:t xml:space="preserve">специалистами, имеющими профессиональное образование, работающими по трудовому договору, заключенному на неопределенный срок, либо трудовому договору, заключенному на срок не менее 5 лет, в государственных организациях Кабардино-Балкарской Республики или муниципальных организациях, осуществляющих деятельность в сфере здравоохранения, образования, социального обслуживания, культуры, физической культуры и спорта, в соответствии с полученной квалификацией представляются: </w:t>
            </w:r>
          </w:p>
          <w:p w:rsidR="00B6571D" w:rsidRPr="00810DEF" w:rsidRDefault="00B6571D" w:rsidP="005F4F14">
            <w:pPr>
              <w:pStyle w:val="af8"/>
              <w:ind w:left="34" w:right="34"/>
              <w:rPr>
                <w:rFonts w:ascii="Times New Roman" w:hAnsi="Times New Roman"/>
                <w:b/>
                <w:sz w:val="23"/>
                <w:szCs w:val="23"/>
                <w:lang w:bidi="ru-RU"/>
              </w:rPr>
            </w:pPr>
          </w:p>
          <w:p w:rsidR="00FE2B6F" w:rsidRDefault="00FE2B6F" w:rsidP="005F4F14">
            <w:pPr>
              <w:pStyle w:val="af8"/>
              <w:ind w:left="34" w:right="34"/>
              <w:rPr>
                <w:rFonts w:ascii="Times New Roman" w:hAnsi="Times New Roman"/>
                <w:sz w:val="23"/>
                <w:szCs w:val="23"/>
                <w:lang w:bidi="ru-RU"/>
              </w:rPr>
            </w:pPr>
          </w:p>
          <w:p w:rsidR="00FE2B6F" w:rsidRDefault="00FE2B6F" w:rsidP="005F4F14">
            <w:pPr>
              <w:pStyle w:val="af8"/>
              <w:ind w:left="34" w:right="34"/>
              <w:rPr>
                <w:rFonts w:ascii="Times New Roman" w:hAnsi="Times New Roman"/>
                <w:sz w:val="23"/>
                <w:szCs w:val="23"/>
                <w:lang w:bidi="ru-RU"/>
              </w:rPr>
            </w:pP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1) Заявление по форме согласно приложению № 5 к административному регламенту,  к которому прилагаются: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а) копии документов, удостоверяющих личность заявителя;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б) справка о составе семьи;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в) копии документов об образовании заявителя;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г) копии трудового договора, трудовой книжки или сведения о трудовой деятельности в соответствии со статьей 66 Трудового кодекса Российской Федерации; </w:t>
            </w:r>
          </w:p>
          <w:p w:rsidR="00B6571D" w:rsidRPr="00810DEF" w:rsidRDefault="00B6571D" w:rsidP="005F4F14">
            <w:pPr>
              <w:pStyle w:val="af8"/>
              <w:ind w:left="34" w:right="34"/>
              <w:rPr>
                <w:rFonts w:ascii="Times New Roman" w:hAnsi="Times New Roman"/>
                <w:b/>
                <w:sz w:val="23"/>
                <w:szCs w:val="23"/>
                <w:lang w:bidi="ru-RU"/>
              </w:rPr>
            </w:pPr>
          </w:p>
          <w:p w:rsidR="00B6571D" w:rsidRPr="00810DEF" w:rsidRDefault="00B6571D" w:rsidP="005F4F14">
            <w:pPr>
              <w:pStyle w:val="af8"/>
              <w:ind w:left="34" w:right="34"/>
              <w:rPr>
                <w:rFonts w:ascii="Times New Roman" w:hAnsi="Times New Roman"/>
                <w:b/>
                <w:sz w:val="23"/>
                <w:szCs w:val="23"/>
                <w:lang w:bidi="ru-RU"/>
              </w:rPr>
            </w:pPr>
            <w:r w:rsidRPr="00810DEF">
              <w:rPr>
                <w:rFonts w:ascii="Times New Roman" w:hAnsi="Times New Roman"/>
                <w:b/>
                <w:sz w:val="23"/>
                <w:szCs w:val="23"/>
                <w:lang w:bidi="ru-RU"/>
              </w:rPr>
              <w:t xml:space="preserve">2. Для принятия на учет  молодыми семьями, в которых возраст каждого из супругов (одного родителя в неполной семье) на день подачи заявления о предоставлении земельного участка не превышает 35 лет, представляются: </w:t>
            </w:r>
          </w:p>
          <w:p w:rsidR="00B6571D" w:rsidRPr="00810DEF" w:rsidRDefault="00B6571D" w:rsidP="005F4F14">
            <w:pPr>
              <w:pStyle w:val="af8"/>
              <w:ind w:left="34" w:right="34"/>
              <w:rPr>
                <w:rFonts w:ascii="Times New Roman" w:hAnsi="Times New Roman"/>
                <w:sz w:val="23"/>
                <w:szCs w:val="23"/>
                <w:lang w:bidi="ru-RU"/>
              </w:rPr>
            </w:pP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1) Заявление по форме согласно приложению № 5 к административному регламенту,  к которому прилагаются: </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а) копии документов, удостоверяющих личность заявителя и членов его семьи;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б) копии свидетельств о государственной регистрации актов гражданского состояния, выданные органами записи актов гражданского состояния, образованными органами государственной власти субъектов Российской Федерации или многофункциональными центрами предоставления государственных и муниципальных услуг, подтверждающих родственные отношения членов семьи с заявителем;</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в) справка о составе семьи;  </w:t>
            </w:r>
          </w:p>
          <w:p w:rsidR="00B6571D" w:rsidRPr="00810DEF" w:rsidRDefault="00B6571D" w:rsidP="005F4F14">
            <w:pPr>
              <w:pStyle w:val="af8"/>
              <w:ind w:left="34" w:right="34"/>
              <w:rPr>
                <w:rFonts w:ascii="Times New Roman" w:hAnsi="Times New Roman"/>
                <w:sz w:val="23"/>
                <w:szCs w:val="23"/>
                <w:lang w:bidi="ru-RU"/>
              </w:rPr>
            </w:pP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 </w:t>
            </w:r>
            <w:r w:rsidRPr="00810DEF">
              <w:rPr>
                <w:rFonts w:ascii="Times New Roman" w:hAnsi="Times New Roman"/>
                <w:b/>
                <w:sz w:val="23"/>
                <w:szCs w:val="23"/>
                <w:lang w:bidi="ru-RU"/>
              </w:rPr>
              <w:t>3. Для принятия на учет гражданами, имеющими на иждивении детей-инвалидов представляются</w:t>
            </w:r>
            <w:r w:rsidRPr="00810DEF">
              <w:rPr>
                <w:rFonts w:ascii="Times New Roman" w:hAnsi="Times New Roman"/>
                <w:sz w:val="23"/>
                <w:szCs w:val="23"/>
                <w:lang w:bidi="ru-RU"/>
              </w:rPr>
              <w:t xml:space="preserve">: </w:t>
            </w:r>
          </w:p>
          <w:p w:rsidR="00B6571D" w:rsidRPr="00810DEF" w:rsidRDefault="00B6571D" w:rsidP="005F4F14">
            <w:pPr>
              <w:pStyle w:val="af8"/>
              <w:ind w:left="34" w:right="34"/>
              <w:rPr>
                <w:rFonts w:ascii="Times New Roman" w:hAnsi="Times New Roman"/>
                <w:sz w:val="23"/>
                <w:szCs w:val="23"/>
                <w:lang w:bidi="ru-RU"/>
              </w:rPr>
            </w:pP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1) Заявление по форме согласно приложению № 5 к административному регламенту,  к которому прилагаются: </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 а) копии документов, удостоверяющих личность заявителя и членов его семьи;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б) справка о составе семьи;</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в) копия справки из федерального казенного учреждения "Главное бюро медико-социальной экспертизы по Кабардино-Балкарской Республике" Министерства труда и социальной защиты Российской Федерации об установлении инвалидности ребенку;</w:t>
            </w:r>
          </w:p>
          <w:p w:rsidR="00B6571D" w:rsidRPr="00810DEF" w:rsidRDefault="00B6571D" w:rsidP="005F4F14">
            <w:pPr>
              <w:ind w:left="34" w:right="34"/>
              <w:rPr>
                <w:rFonts w:ascii="Times New Roman" w:hAnsi="Times New Roman" w:cs="Times New Roman"/>
                <w:b/>
                <w:sz w:val="23"/>
                <w:szCs w:val="23"/>
              </w:rPr>
            </w:pPr>
            <w:r w:rsidRPr="00810DEF">
              <w:rPr>
                <w:rFonts w:ascii="Times New Roman" w:hAnsi="Times New Roman" w:cs="Times New Roman"/>
                <w:b/>
                <w:sz w:val="23"/>
                <w:szCs w:val="23"/>
              </w:rPr>
              <w:t xml:space="preserve">4. Гражданами, страдающими тяжелыми формами хронических заболеваний, перечень которых утвержден в соответствии со статьей 51 Жилищного кодекса Российской Федерации представляются: </w:t>
            </w:r>
          </w:p>
          <w:p w:rsidR="00B6571D" w:rsidRPr="00810DEF" w:rsidRDefault="00B6571D" w:rsidP="005F4F14">
            <w:pPr>
              <w:ind w:left="34" w:right="34"/>
              <w:rPr>
                <w:rFonts w:ascii="Times New Roman" w:hAnsi="Times New Roman" w:cs="Times New Roman"/>
                <w:sz w:val="23"/>
                <w:szCs w:val="23"/>
              </w:rPr>
            </w:pP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 xml:space="preserve">1) Заявление по форме согласно приложению № 5 к административному регламенту,  к которому прилагаются: </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а) копии документов, удостоверяющих личность заявителя;</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б) справка о составе семьи;</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в) справка врачебной комиссии из медицинской организации с указанием диагноза и кода заболевания по МКБ-10;</w:t>
            </w:r>
          </w:p>
          <w:p w:rsidR="00B6571D" w:rsidRPr="00810DEF" w:rsidRDefault="00B6571D" w:rsidP="005F4F14">
            <w:pPr>
              <w:ind w:left="34" w:right="34"/>
              <w:rPr>
                <w:rFonts w:ascii="Times New Roman" w:hAnsi="Times New Roman" w:cs="Times New Roman"/>
                <w:sz w:val="23"/>
                <w:szCs w:val="23"/>
              </w:rPr>
            </w:pPr>
          </w:p>
          <w:p w:rsidR="00B6571D" w:rsidRPr="00810DEF" w:rsidRDefault="00B6571D" w:rsidP="005F4F14">
            <w:pPr>
              <w:spacing w:after="0"/>
              <w:ind w:left="34" w:right="34"/>
              <w:rPr>
                <w:rFonts w:ascii="Times New Roman" w:hAnsi="Times New Roman" w:cs="Times New Roman"/>
                <w:sz w:val="23"/>
                <w:szCs w:val="23"/>
              </w:rPr>
            </w:pPr>
            <w:r w:rsidRPr="00810DEF">
              <w:rPr>
                <w:rFonts w:ascii="Times New Roman" w:hAnsi="Times New Roman" w:cs="Times New Roman"/>
                <w:b/>
                <w:sz w:val="23"/>
                <w:szCs w:val="23"/>
              </w:rPr>
              <w:t>5. Гражданами, имеющими трех и более детей в возрасте до 18 лет, совместно проживающих с родителями (усыновителями, приемными родителями) или с одним из них, а в случае обучения ребенка по очной форме обучения в профессиональной образовательной организации или образовательной организации высшего образования - до окончания такого обучения, но не более чем до достижения им возраста 23 лет представляются:</w:t>
            </w:r>
          </w:p>
          <w:p w:rsidR="00B6571D" w:rsidRPr="00810DEF" w:rsidRDefault="00B6571D" w:rsidP="005F4F14">
            <w:pPr>
              <w:spacing w:after="0"/>
              <w:ind w:left="34" w:right="34"/>
              <w:rPr>
                <w:rFonts w:ascii="Times New Roman" w:hAnsi="Times New Roman" w:cs="Times New Roman"/>
                <w:sz w:val="23"/>
                <w:szCs w:val="23"/>
              </w:rPr>
            </w:pPr>
            <w:r w:rsidRPr="00810DEF">
              <w:rPr>
                <w:rFonts w:ascii="Times New Roman" w:hAnsi="Times New Roman" w:cs="Times New Roman"/>
                <w:sz w:val="23"/>
                <w:szCs w:val="23"/>
              </w:rPr>
              <w:t xml:space="preserve">1) Заявление по форме согласно приложению № 5 к административному регламенту,  к которому прилагаются: </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а) копии документов, удостоверяющих личность заявителя и членов его семьи;</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б) копии свидетельств о государственной регистрации актов гражданского состояния, выданные органами записи актов гражданского состояния, образованными органами государственной власти субъектов Российской Федерации или многофункциональными центрами предоставления государственных и муниципальных услуг, подтверждающих родственные отношения членов семьи с заявителем;</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в) справка о составе семьи;</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sz w:val="23"/>
                <w:szCs w:val="23"/>
              </w:rPr>
              <w:t>г) справки с места учебы детей достигших 18 лет, обучающихся по очной форме обучения в профессиональной образовательной организации или образовательной организации высшего образования;</w:t>
            </w:r>
          </w:p>
          <w:p w:rsidR="00B6571D" w:rsidRPr="00810DEF" w:rsidRDefault="00B6571D" w:rsidP="005F4F14">
            <w:pPr>
              <w:spacing w:after="0"/>
              <w:ind w:left="34" w:right="34"/>
              <w:rPr>
                <w:rFonts w:ascii="Times New Roman" w:hAnsi="Times New Roman" w:cs="Times New Roman"/>
                <w:b/>
                <w:sz w:val="23"/>
                <w:szCs w:val="23"/>
              </w:rPr>
            </w:pPr>
            <w:r w:rsidRPr="00810DEF">
              <w:rPr>
                <w:rFonts w:ascii="Times New Roman" w:hAnsi="Times New Roman" w:cs="Times New Roman"/>
                <w:b/>
                <w:sz w:val="23"/>
                <w:szCs w:val="23"/>
              </w:rPr>
              <w:t>6. Лицами, из числа категорий, предусмотренных </w:t>
            </w:r>
          </w:p>
          <w:p w:rsidR="00B6571D" w:rsidRPr="00810DEF" w:rsidRDefault="00B6571D" w:rsidP="005F4F14">
            <w:pPr>
              <w:ind w:left="34" w:right="34"/>
              <w:rPr>
                <w:rFonts w:ascii="Times New Roman" w:hAnsi="Times New Roman" w:cs="Times New Roman"/>
                <w:sz w:val="23"/>
                <w:szCs w:val="23"/>
              </w:rPr>
            </w:pPr>
            <w:r w:rsidRPr="00810DEF">
              <w:rPr>
                <w:rFonts w:ascii="Times New Roman" w:hAnsi="Times New Roman" w:cs="Times New Roman"/>
                <w:b/>
                <w:sz w:val="23"/>
                <w:szCs w:val="23"/>
              </w:rPr>
              <w:t>пунктом 1 части 1-1 статьи 2 Закона, участвующими (участвовавшими) в специальной военной операции, удостоенными звания Героя Российской Федерации или награжденными орденами Российской Федерации за заслуги, проявленные в ходе участия в специальной военной операции, и являющимися ветеранами боевых действий, зарегистрированными на день подачи заявления о постановке на учет в целях бесплатного предоставления в собственность земельного участка (на день завершения своего участия в специальной военной операции) по месту жительства на территории Кабардино-Балкарской Республики, а при отсутствии такой регистрации - по месту пребывания на территории Кабардино-Балкарской Республики представляются:</w:t>
            </w:r>
            <w:r w:rsidRPr="00810DEF">
              <w:rPr>
                <w:rFonts w:ascii="Times New Roman" w:hAnsi="Times New Roman" w:cs="Times New Roman"/>
                <w:sz w:val="23"/>
                <w:szCs w:val="23"/>
                <w:lang w:bidi="ru-RU"/>
              </w:rPr>
              <w:t xml:space="preserve">1) Заявление по форме согласно приложению № 5 к административному регламенту,  к которому прилагаются: </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а) копии документов, удостоверяющих личность заявителя;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б) справка о составе семьи;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в) адресно-справочная информация о регистрации заявителя, членов его семьи, лиц, зарегистрированных с членами семьи заявителя, а в случае отсутствия такой регистрации - справка по месту пребывания заявителя;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г) документ, подтверждающий факт прохождения военной службы, либо документ, подтверждающий заключение контракта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документ, подтверждающий прохождение службы в войсках национальной гвардии Российской Федерации и наличие специального звания полиции;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д) документ, подтверждающий наличие звания Героя Российской Федерации или факта награждения орденом Российской Федерации за заслуги, проявленные в ходе участия в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с 24 февраля 2022 г.;</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е) документ, подтверждающий статус ветерана боевых действий; </w:t>
            </w:r>
          </w:p>
          <w:p w:rsidR="00B6571D" w:rsidRPr="00810DEF" w:rsidRDefault="00B6571D" w:rsidP="005F4F14">
            <w:pPr>
              <w:pStyle w:val="af8"/>
              <w:ind w:left="34" w:right="34"/>
              <w:rPr>
                <w:rFonts w:ascii="Times New Roman" w:hAnsi="Times New Roman"/>
                <w:sz w:val="23"/>
                <w:szCs w:val="23"/>
                <w:lang w:bidi="ru-RU"/>
              </w:rPr>
            </w:pPr>
          </w:p>
          <w:p w:rsidR="00B6571D" w:rsidRPr="00810DEF" w:rsidRDefault="00B6571D" w:rsidP="005F4F14">
            <w:pPr>
              <w:pStyle w:val="af8"/>
              <w:ind w:left="34" w:right="34"/>
              <w:rPr>
                <w:rFonts w:ascii="Times New Roman" w:hAnsi="Times New Roman"/>
                <w:b/>
                <w:sz w:val="23"/>
                <w:szCs w:val="23"/>
                <w:lang w:bidi="ru-RU"/>
              </w:rPr>
            </w:pPr>
            <w:r w:rsidRPr="00810DEF">
              <w:rPr>
                <w:rFonts w:ascii="Times New Roman" w:hAnsi="Times New Roman"/>
                <w:sz w:val="23"/>
                <w:szCs w:val="23"/>
                <w:lang w:bidi="ru-RU"/>
              </w:rPr>
              <w:t xml:space="preserve"> </w:t>
            </w:r>
            <w:r w:rsidRPr="00810DEF">
              <w:rPr>
                <w:rFonts w:ascii="Times New Roman" w:hAnsi="Times New Roman"/>
                <w:b/>
                <w:sz w:val="23"/>
                <w:szCs w:val="23"/>
                <w:lang w:bidi="ru-RU"/>
              </w:rPr>
              <w:t xml:space="preserve">7. Членами семей лиц, указанных в пункте 1 части 1-1 статьи 2 Закона, погибших (умерших) вследствие увечья (ранения, травмы, контузии) или заболевания, полученных ими в ходе участия в специальной военной операции, к которым в целях настоящего подпункта относятся супруг (супруга), не вступивший (вступившая) в повторный брак, несовершеннолетние дети, в том числе усыновленные (удочеренные),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родители (в том числе усыновители), представляются: </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 xml:space="preserve">1) Заявление по форме согласно приложению № 5 к административному регламенту,  к которому прилагаются: </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а) копии документов, удостоверяющих личность заявителя;</w:t>
            </w:r>
          </w:p>
          <w:p w:rsidR="00B6571D" w:rsidRPr="00810DEF" w:rsidRDefault="00B6571D" w:rsidP="005F4F14">
            <w:pPr>
              <w:pStyle w:val="af8"/>
              <w:ind w:left="34" w:right="34"/>
              <w:rPr>
                <w:rFonts w:ascii="Times New Roman" w:hAnsi="Times New Roman"/>
                <w:color w:val="22272F"/>
                <w:sz w:val="23"/>
                <w:szCs w:val="23"/>
              </w:rPr>
            </w:pPr>
            <w:r w:rsidRPr="00810DEF">
              <w:rPr>
                <w:rFonts w:ascii="Times New Roman" w:hAnsi="Times New Roman"/>
                <w:sz w:val="23"/>
                <w:szCs w:val="23"/>
                <w:lang w:bidi="ru-RU"/>
              </w:rPr>
              <w:t>б) справка о составе семьи;</w:t>
            </w:r>
            <w:r w:rsidRPr="00810DEF">
              <w:rPr>
                <w:rFonts w:ascii="Times New Roman" w:hAnsi="Times New Roman"/>
                <w:color w:val="22272F"/>
                <w:sz w:val="23"/>
                <w:szCs w:val="23"/>
              </w:rPr>
              <w:t xml:space="preserve"> </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в) копия документа, подтверждающего гибель (смерть) участника специальной военной операции;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г) адресно-справочная информация о регистрации участника специальной военной операции на момент гибели (смерти) по месту жительства либо по месту пребывания;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д) копия документа, подтверждающего факт государственной регистрации заключения брака с участником специальной военной операции, и документ, подтверждающий отсутствие факта государственной регистрации повторного брака (в случае, если заявление подается супругом (супругой), не вступившим (вступивший) в повторный брак);</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е) свидетельство о рождении ребенка и (или) иные документы, подтверждающие родство с погибшим (умершим) участником специальной военной операции (представляется родителями в отношении несовершеннолетних детей, в том числе усыновленных (удочеренных);</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ж) документ, подтверждающий установление инвалидности ребенка до достижения им возраста 18 лет (в отношении детей старше 18 лет, ставших инвалидами до достижения ими возраста 18 лет);</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з) справка с места учебы (в отношении детей в возрасте до 23 лет, обучающихся в образовательных организациях по очной форме обучения);</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и)  свидетельство о рождении погибшего (умершего) участника специальной военной операции и (или) иные документы, подтверждающие родство с погибшим (умершим) участником специальной военной операции (представляются родителями погибшего (умершего) участника специальной военной операции);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к) документ, подтверждающий факт прохождения военной службы, либо документ, подтверждающий заключение контракта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документ, подтверждающий прохождение службы в войсках национальной гвардии Российской Федерации и наличие специального звания полиции;</w:t>
            </w:r>
          </w:p>
          <w:p w:rsidR="00B6571D" w:rsidRPr="00810DEF" w:rsidRDefault="00B6571D" w:rsidP="005F4F14">
            <w:pPr>
              <w:pStyle w:val="af8"/>
              <w:ind w:left="34" w:right="34"/>
              <w:rPr>
                <w:rFonts w:ascii="Times New Roman" w:hAnsi="Times New Roman"/>
                <w:sz w:val="23"/>
                <w:szCs w:val="23"/>
                <w:lang w:bidi="ru-RU"/>
              </w:rPr>
            </w:pPr>
            <w:r w:rsidRPr="00810DEF">
              <w:rPr>
                <w:rFonts w:ascii="Times New Roman" w:hAnsi="Times New Roman"/>
                <w:sz w:val="23"/>
                <w:szCs w:val="23"/>
                <w:lang w:bidi="ru-RU"/>
              </w:rPr>
              <w:t>л) документ, подтверждающий наличие звания Героя Российской Федерации или факта награждения орденом Российской Федерации за заслуги, проявленные в ходе участия в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с 24 февраля 2022 г.</w:t>
            </w:r>
          </w:p>
          <w:p w:rsidR="00B6571D" w:rsidRPr="00810DEF" w:rsidRDefault="00B6571D" w:rsidP="005F4F14">
            <w:pPr>
              <w:pStyle w:val="af8"/>
              <w:ind w:left="34" w:right="34"/>
              <w:rPr>
                <w:rFonts w:ascii="Times New Roman" w:hAnsi="Times New Roman"/>
                <w:sz w:val="23"/>
                <w:szCs w:val="23"/>
                <w:lang w:bidi="ru-RU"/>
              </w:rPr>
            </w:pPr>
          </w:p>
          <w:p w:rsidR="00B6571D" w:rsidRPr="00810DEF" w:rsidRDefault="00B6571D" w:rsidP="005F4F14">
            <w:pPr>
              <w:pStyle w:val="af8"/>
              <w:ind w:left="34" w:right="34"/>
              <w:rPr>
                <w:rFonts w:ascii="Times New Roman" w:hAnsi="Times New Roman"/>
                <w:sz w:val="23"/>
                <w:szCs w:val="23"/>
              </w:rPr>
            </w:pPr>
          </w:p>
        </w:tc>
        <w:tc>
          <w:tcPr>
            <w:tcW w:w="2551" w:type="dxa"/>
            <w:tcBorders>
              <w:top w:val="single" w:sz="4" w:space="0" w:color="auto"/>
              <w:left w:val="single" w:sz="4" w:space="0" w:color="auto"/>
              <w:bottom w:val="single" w:sz="4" w:space="0" w:color="auto"/>
            </w:tcBorders>
          </w:tcPr>
          <w:p w:rsidR="00B6571D" w:rsidRPr="00810DEF" w:rsidRDefault="00B6571D" w:rsidP="00FE2B6F">
            <w:pPr>
              <w:pStyle w:val="af8"/>
              <w:ind w:right="-108" w:firstLine="34"/>
              <w:rPr>
                <w:rFonts w:ascii="Times New Roman" w:hAnsi="Times New Roman"/>
                <w:sz w:val="23"/>
                <w:szCs w:val="23"/>
                <w:lang w:bidi="ru-RU"/>
              </w:rPr>
            </w:pPr>
            <w:r w:rsidRPr="00810DEF">
              <w:rPr>
                <w:rFonts w:ascii="Times New Roman" w:hAnsi="Times New Roman"/>
                <w:sz w:val="23"/>
                <w:szCs w:val="23"/>
                <w:lang w:bidi="ru-RU"/>
              </w:rPr>
              <w:t>1. Выписки из Единого государственного реестра недвижимости о правах заявителя и членов его семьи на имеющиеся (имевшиеся) объекты недвижимости (за исключением лиц, удостоенных звания Героя Российской Федерации),</w:t>
            </w:r>
          </w:p>
          <w:p w:rsidR="00B6571D" w:rsidRPr="00810DEF" w:rsidRDefault="00B6571D" w:rsidP="00FE2B6F">
            <w:pPr>
              <w:pStyle w:val="af8"/>
              <w:ind w:right="-108" w:firstLine="34"/>
              <w:rPr>
                <w:rFonts w:ascii="Times New Roman" w:hAnsi="Times New Roman"/>
                <w:sz w:val="23"/>
                <w:szCs w:val="23"/>
                <w:lang w:bidi="ru-RU"/>
              </w:rPr>
            </w:pPr>
            <w:r w:rsidRPr="00810DEF">
              <w:rPr>
                <w:rFonts w:ascii="Times New Roman" w:hAnsi="Times New Roman"/>
                <w:sz w:val="23"/>
                <w:szCs w:val="23"/>
                <w:lang w:bidi="ru-RU"/>
              </w:rPr>
              <w:t>2. Справки органа местного самоуправления по месту регистрации (прежней регистрации) о непредоставлении земельного участка из муниципальной собственности заявителю либо членам его семьи,</w:t>
            </w:r>
          </w:p>
          <w:p w:rsidR="00B6571D" w:rsidRPr="00810DEF" w:rsidRDefault="00B6571D" w:rsidP="00FE2B6F">
            <w:pPr>
              <w:pStyle w:val="af8"/>
              <w:ind w:right="-108" w:firstLine="34"/>
              <w:rPr>
                <w:rFonts w:ascii="Times New Roman" w:hAnsi="Times New Roman"/>
                <w:sz w:val="23"/>
                <w:szCs w:val="23"/>
                <w:lang w:bidi="ru-RU"/>
              </w:rPr>
            </w:pPr>
            <w:r w:rsidRPr="00810DEF">
              <w:rPr>
                <w:rFonts w:ascii="Times New Roman" w:hAnsi="Times New Roman"/>
                <w:sz w:val="23"/>
                <w:szCs w:val="23"/>
                <w:lang w:bidi="ru-RU"/>
              </w:rPr>
              <w:t>3. Справки органа местного самоуправления о постановке на учет в качестве нуждающегося в получении жилого помещения (за исключением лиц, удостоенных звания Героя Российской Федерации).</w:t>
            </w:r>
          </w:p>
          <w:p w:rsidR="00B6571D" w:rsidRPr="00810DEF" w:rsidRDefault="00B6571D" w:rsidP="00FE2B6F">
            <w:pPr>
              <w:pStyle w:val="af8"/>
              <w:ind w:right="-108" w:firstLine="34"/>
              <w:rPr>
                <w:rFonts w:ascii="Times New Roman" w:hAnsi="Times New Roman"/>
                <w:sz w:val="23"/>
                <w:szCs w:val="23"/>
              </w:rPr>
            </w:pPr>
          </w:p>
          <w:p w:rsidR="00B6571D" w:rsidRPr="00810DEF" w:rsidRDefault="00B6571D" w:rsidP="005B5F2F">
            <w:pPr>
              <w:ind w:left="-392" w:right="-391"/>
              <w:rPr>
                <w:rFonts w:ascii="Times New Roman" w:hAnsi="Times New Roman" w:cs="Times New Roman"/>
                <w:sz w:val="23"/>
                <w:szCs w:val="23"/>
              </w:rPr>
            </w:pPr>
          </w:p>
          <w:p w:rsidR="00B6571D" w:rsidRPr="00810DEF" w:rsidRDefault="00B6571D" w:rsidP="005B5F2F">
            <w:pPr>
              <w:ind w:left="-392" w:right="-391"/>
              <w:rPr>
                <w:rFonts w:ascii="Times New Roman" w:hAnsi="Times New Roman" w:cs="Times New Roman"/>
                <w:sz w:val="23"/>
                <w:szCs w:val="23"/>
              </w:rPr>
            </w:pPr>
          </w:p>
          <w:p w:rsidR="00B6571D" w:rsidRPr="00810DEF" w:rsidRDefault="00B6571D" w:rsidP="005B5F2F">
            <w:pPr>
              <w:pStyle w:val="af8"/>
              <w:ind w:left="-392" w:right="-391"/>
              <w:rPr>
                <w:rFonts w:ascii="Times New Roman" w:hAnsi="Times New Roman"/>
                <w:sz w:val="23"/>
                <w:szCs w:val="23"/>
              </w:rPr>
            </w:pPr>
          </w:p>
        </w:tc>
      </w:tr>
      <w:tr w:rsidR="00B6571D" w:rsidRPr="00810DEF" w:rsidTr="005F4F14">
        <w:tc>
          <w:tcPr>
            <w:tcW w:w="283" w:type="dxa"/>
            <w:tcBorders>
              <w:top w:val="single" w:sz="4" w:space="0" w:color="auto"/>
              <w:bottom w:val="single" w:sz="4" w:space="0" w:color="auto"/>
              <w:right w:val="single" w:sz="4" w:space="0" w:color="auto"/>
            </w:tcBorders>
          </w:tcPr>
          <w:p w:rsidR="00B6571D" w:rsidRPr="00810DEF" w:rsidRDefault="00B6571D" w:rsidP="005B5F2F">
            <w:pPr>
              <w:pStyle w:val="afff0"/>
              <w:ind w:left="-392" w:right="-391"/>
              <w:jc w:val="center"/>
              <w:rPr>
                <w:rFonts w:ascii="Times New Roman" w:hAnsi="Times New Roman" w:cs="Times New Roman"/>
                <w:sz w:val="22"/>
                <w:szCs w:val="22"/>
              </w:rPr>
            </w:pPr>
            <w:r w:rsidRPr="00810DEF">
              <w:rPr>
                <w:rFonts w:ascii="Times New Roman" w:hAnsi="Times New Roman" w:cs="Times New Roman"/>
                <w:sz w:val="22"/>
                <w:szCs w:val="22"/>
              </w:rPr>
              <w:t>2.</w:t>
            </w:r>
          </w:p>
        </w:tc>
        <w:tc>
          <w:tcPr>
            <w:tcW w:w="1844"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3" w:right="34"/>
              <w:rPr>
                <w:rFonts w:ascii="Times New Roman" w:hAnsi="Times New Roman"/>
                <w:sz w:val="23"/>
                <w:szCs w:val="23"/>
              </w:rPr>
            </w:pPr>
            <w:r w:rsidRPr="00810DEF">
              <w:rPr>
                <w:rFonts w:ascii="Times New Roman" w:hAnsi="Times New Roman"/>
                <w:sz w:val="23"/>
                <w:szCs w:val="23"/>
              </w:rPr>
              <w:t>1. В электронной форме посредством Единого портала;</w:t>
            </w:r>
          </w:p>
          <w:p w:rsidR="00B6571D" w:rsidRPr="00810DEF" w:rsidRDefault="00B6571D" w:rsidP="005F4F14">
            <w:pPr>
              <w:pStyle w:val="af8"/>
              <w:ind w:left="33" w:right="34"/>
              <w:rPr>
                <w:rFonts w:ascii="Times New Roman" w:hAnsi="Times New Roman"/>
                <w:sz w:val="23"/>
                <w:szCs w:val="23"/>
              </w:rPr>
            </w:pPr>
            <w:r w:rsidRPr="00810DEF">
              <w:rPr>
                <w:rFonts w:ascii="Times New Roman" w:hAnsi="Times New Roman"/>
                <w:sz w:val="23"/>
                <w:szCs w:val="23"/>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p>
        </w:tc>
        <w:tc>
          <w:tcPr>
            <w:tcW w:w="2126" w:type="dxa"/>
            <w:tcBorders>
              <w:top w:val="single" w:sz="4" w:space="0" w:color="auto"/>
              <w:left w:val="single" w:sz="4" w:space="0" w:color="auto"/>
              <w:bottom w:val="single" w:sz="4" w:space="0" w:color="auto"/>
              <w:right w:val="single" w:sz="4" w:space="0" w:color="auto"/>
            </w:tcBorders>
          </w:tcPr>
          <w:p w:rsidR="00B6571D" w:rsidRPr="00810DEF" w:rsidRDefault="00B6571D" w:rsidP="00810DEF">
            <w:pPr>
              <w:pStyle w:val="af8"/>
              <w:rPr>
                <w:rFonts w:ascii="Times New Roman" w:hAnsi="Times New Roman"/>
                <w:sz w:val="23"/>
                <w:szCs w:val="23"/>
              </w:rPr>
            </w:pPr>
            <w:r w:rsidRPr="00810DEF">
              <w:rPr>
                <w:rFonts w:ascii="Times New Roman" w:hAnsi="Times New Roman"/>
                <w:sz w:val="23"/>
                <w:szCs w:val="23"/>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2) копия документа, удостоверяющего личность заявителя</w:t>
            </w:r>
          </w:p>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3) документ, выданный по результату ранее предоставленной муниципальной услуги, в котором допущены опечатки и (или) ошибки</w:t>
            </w:r>
          </w:p>
        </w:tc>
        <w:tc>
          <w:tcPr>
            <w:tcW w:w="2551" w:type="dxa"/>
            <w:tcBorders>
              <w:top w:val="single" w:sz="4" w:space="0" w:color="auto"/>
              <w:left w:val="single" w:sz="4" w:space="0" w:color="auto"/>
              <w:bottom w:val="single" w:sz="4" w:space="0" w:color="auto"/>
            </w:tcBorders>
          </w:tcPr>
          <w:p w:rsidR="00B6571D" w:rsidRPr="00810DEF" w:rsidRDefault="00B6571D" w:rsidP="00810DEF">
            <w:pPr>
              <w:pStyle w:val="af8"/>
              <w:ind w:left="175" w:right="33"/>
              <w:rPr>
                <w:rFonts w:ascii="Times New Roman" w:hAnsi="Times New Roman"/>
                <w:sz w:val="23"/>
                <w:szCs w:val="23"/>
              </w:rPr>
            </w:pPr>
            <w:r w:rsidRPr="00810DEF">
              <w:rPr>
                <w:rFonts w:ascii="Times New Roman" w:hAnsi="Times New Roman"/>
                <w:sz w:val="23"/>
                <w:szCs w:val="23"/>
              </w:rPr>
              <w:t>Отсутствуют</w:t>
            </w:r>
          </w:p>
        </w:tc>
      </w:tr>
      <w:tr w:rsidR="00B6571D" w:rsidRPr="00810DEF" w:rsidTr="005F4F14">
        <w:tc>
          <w:tcPr>
            <w:tcW w:w="283" w:type="dxa"/>
            <w:tcBorders>
              <w:top w:val="single" w:sz="4" w:space="0" w:color="auto"/>
              <w:bottom w:val="single" w:sz="4" w:space="0" w:color="auto"/>
              <w:right w:val="single" w:sz="4" w:space="0" w:color="auto"/>
            </w:tcBorders>
          </w:tcPr>
          <w:p w:rsidR="00B6571D" w:rsidRPr="00810DEF" w:rsidRDefault="00B6571D" w:rsidP="005B5F2F">
            <w:pPr>
              <w:pStyle w:val="afff0"/>
              <w:ind w:left="-392" w:right="-391"/>
              <w:jc w:val="center"/>
              <w:rPr>
                <w:rFonts w:ascii="Times New Roman" w:hAnsi="Times New Roman" w:cs="Times New Roman"/>
                <w:sz w:val="22"/>
                <w:szCs w:val="22"/>
              </w:rPr>
            </w:pPr>
            <w:r w:rsidRPr="00810DEF">
              <w:rPr>
                <w:rFonts w:ascii="Times New Roman" w:hAnsi="Times New Roman" w:cs="Times New Roman"/>
                <w:sz w:val="22"/>
                <w:szCs w:val="22"/>
              </w:rPr>
              <w:t>3.</w:t>
            </w:r>
          </w:p>
        </w:tc>
        <w:tc>
          <w:tcPr>
            <w:tcW w:w="1844"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right="34"/>
              <w:rPr>
                <w:rFonts w:ascii="Times New Roman" w:hAnsi="Times New Roman"/>
                <w:sz w:val="23"/>
                <w:szCs w:val="23"/>
              </w:rPr>
            </w:pPr>
            <w:r w:rsidRPr="00810DEF">
              <w:rPr>
                <w:rFonts w:ascii="Times New Roman" w:hAnsi="Times New Roman"/>
                <w:sz w:val="23"/>
                <w:szCs w:val="23"/>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3" w:right="34"/>
              <w:rPr>
                <w:rFonts w:ascii="Times New Roman" w:hAnsi="Times New Roman"/>
                <w:sz w:val="23"/>
                <w:szCs w:val="23"/>
              </w:rPr>
            </w:pPr>
            <w:r w:rsidRPr="00810DEF">
              <w:rPr>
                <w:rFonts w:ascii="Times New Roman" w:hAnsi="Times New Roman"/>
                <w:sz w:val="23"/>
                <w:szCs w:val="23"/>
              </w:rPr>
              <w:t>1. В электронной форме посредством Единого портала;</w:t>
            </w:r>
          </w:p>
          <w:p w:rsidR="00B6571D" w:rsidRPr="00810DEF" w:rsidRDefault="00B6571D" w:rsidP="005F4F14">
            <w:pPr>
              <w:pStyle w:val="af8"/>
              <w:ind w:left="33" w:right="34"/>
              <w:rPr>
                <w:rFonts w:ascii="Times New Roman" w:hAnsi="Times New Roman"/>
                <w:sz w:val="23"/>
                <w:szCs w:val="23"/>
              </w:rPr>
            </w:pPr>
            <w:r w:rsidRPr="00810DEF">
              <w:rPr>
                <w:rFonts w:ascii="Times New Roman" w:hAnsi="Times New Roman"/>
                <w:sz w:val="23"/>
                <w:szCs w:val="23"/>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p>
        </w:tc>
        <w:tc>
          <w:tcPr>
            <w:tcW w:w="2126" w:type="dxa"/>
            <w:tcBorders>
              <w:top w:val="single" w:sz="4" w:space="0" w:color="auto"/>
              <w:left w:val="single" w:sz="4" w:space="0" w:color="auto"/>
              <w:bottom w:val="single" w:sz="4" w:space="0" w:color="auto"/>
              <w:right w:val="single" w:sz="4" w:space="0" w:color="auto"/>
            </w:tcBorders>
          </w:tcPr>
          <w:p w:rsidR="00B6571D" w:rsidRPr="00810DEF" w:rsidRDefault="00B6571D" w:rsidP="00810DEF">
            <w:pPr>
              <w:pStyle w:val="af8"/>
              <w:rPr>
                <w:rFonts w:ascii="Times New Roman" w:hAnsi="Times New Roman"/>
                <w:sz w:val="23"/>
                <w:szCs w:val="23"/>
              </w:rPr>
            </w:pPr>
            <w:r w:rsidRPr="00810DEF">
              <w:rPr>
                <w:rFonts w:ascii="Times New Roman" w:hAnsi="Times New Roman"/>
                <w:sz w:val="23"/>
                <w:szCs w:val="23"/>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B6571D" w:rsidRPr="00810DEF" w:rsidRDefault="00B6571D" w:rsidP="005F4F14">
            <w:pPr>
              <w:pStyle w:val="af8"/>
              <w:ind w:left="34" w:right="34"/>
              <w:rPr>
                <w:rFonts w:ascii="Times New Roman" w:hAnsi="Times New Roman"/>
                <w:sz w:val="23"/>
                <w:szCs w:val="23"/>
              </w:rPr>
            </w:pPr>
            <w:r w:rsidRPr="00810DEF">
              <w:rPr>
                <w:rFonts w:ascii="Times New Roman" w:hAnsi="Times New Roman"/>
                <w:sz w:val="23"/>
                <w:szCs w:val="23"/>
              </w:rPr>
              <w:t>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tc>
        <w:tc>
          <w:tcPr>
            <w:tcW w:w="2551" w:type="dxa"/>
            <w:tcBorders>
              <w:top w:val="single" w:sz="4" w:space="0" w:color="auto"/>
              <w:left w:val="single" w:sz="4" w:space="0" w:color="auto"/>
              <w:bottom w:val="single" w:sz="4" w:space="0" w:color="auto"/>
            </w:tcBorders>
          </w:tcPr>
          <w:p w:rsidR="00B6571D" w:rsidRPr="00810DEF" w:rsidRDefault="00B6571D" w:rsidP="00810DEF">
            <w:pPr>
              <w:pStyle w:val="af8"/>
              <w:ind w:left="175" w:right="33"/>
              <w:rPr>
                <w:rFonts w:ascii="Times New Roman" w:hAnsi="Times New Roman"/>
                <w:sz w:val="23"/>
                <w:szCs w:val="23"/>
              </w:rPr>
            </w:pPr>
            <w:r w:rsidRPr="00810DEF">
              <w:rPr>
                <w:rFonts w:ascii="Times New Roman" w:hAnsi="Times New Roman"/>
                <w:sz w:val="23"/>
                <w:szCs w:val="23"/>
              </w:rPr>
              <w:t>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B6571D" w:rsidRPr="00810DEF" w:rsidRDefault="00B6571D" w:rsidP="00810DEF">
            <w:pPr>
              <w:pStyle w:val="afff0"/>
              <w:ind w:left="175" w:right="33"/>
              <w:rPr>
                <w:rFonts w:ascii="Times New Roman" w:hAnsi="Times New Roman" w:cs="Times New Roman"/>
                <w:sz w:val="23"/>
                <w:szCs w:val="23"/>
              </w:rPr>
            </w:pPr>
          </w:p>
        </w:tc>
      </w:tr>
    </w:tbl>
    <w:p w:rsidR="00A91ECA" w:rsidRPr="00810DEF" w:rsidRDefault="00A91ECA" w:rsidP="00B6571D">
      <w:pPr>
        <w:spacing w:after="0" w:line="240" w:lineRule="auto"/>
        <w:ind w:right="-16"/>
        <w:jc w:val="right"/>
        <w:rPr>
          <w:rFonts w:ascii="Times New Roman" w:eastAsia="Times New Roman" w:hAnsi="Times New Roman" w:cs="Times New Roman"/>
          <w:lang w:eastAsia="ru-RU"/>
        </w:rPr>
      </w:pPr>
    </w:p>
    <w:p w:rsidR="00A91ECA" w:rsidRDefault="00A91ECA" w:rsidP="00B6571D">
      <w:pPr>
        <w:spacing w:after="0" w:line="240" w:lineRule="auto"/>
        <w:ind w:right="-16"/>
        <w:jc w:val="right"/>
        <w:rPr>
          <w:rFonts w:ascii="Times New Roman" w:eastAsia="Times New Roman" w:hAnsi="Times New Roman" w:cs="Times New Roman"/>
          <w:sz w:val="24"/>
          <w:szCs w:val="20"/>
          <w:lang w:eastAsia="ru-RU"/>
        </w:rPr>
      </w:pPr>
    </w:p>
    <w:p w:rsidR="00A91ECA" w:rsidRDefault="00A91ECA" w:rsidP="00B6571D">
      <w:pPr>
        <w:spacing w:after="0" w:line="240" w:lineRule="auto"/>
        <w:ind w:right="-16"/>
        <w:jc w:val="right"/>
        <w:rPr>
          <w:rFonts w:ascii="Times New Roman" w:eastAsia="Times New Roman" w:hAnsi="Times New Roman" w:cs="Times New Roman"/>
          <w:sz w:val="24"/>
          <w:szCs w:val="20"/>
          <w:lang w:eastAsia="ru-RU"/>
        </w:rPr>
      </w:pPr>
    </w:p>
    <w:p w:rsidR="00B6571D" w:rsidRPr="00B6571D" w:rsidRDefault="00B6571D" w:rsidP="00B6571D">
      <w:pPr>
        <w:spacing w:after="0" w:line="240" w:lineRule="auto"/>
        <w:ind w:right="-16"/>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4</w:t>
      </w:r>
    </w:p>
    <w:p w:rsidR="00B6571D" w:rsidRDefault="00B6571D" w:rsidP="00B6571D">
      <w:pPr>
        <w:spacing w:after="0" w:line="240" w:lineRule="auto"/>
        <w:ind w:right="-16" w:firstLine="720"/>
        <w:jc w:val="right"/>
        <w:rPr>
          <w:rFonts w:ascii="Times New Roman" w:eastAsia="Times New Roman" w:hAnsi="Times New Roman" w:cs="Times New Roman"/>
          <w:sz w:val="24"/>
          <w:szCs w:val="20"/>
          <w:lang w:eastAsia="ru-RU"/>
        </w:rPr>
      </w:pPr>
      <w:r w:rsidRPr="00B6571D">
        <w:rPr>
          <w:rFonts w:ascii="Times New Roman" w:eastAsia="Times New Roman" w:hAnsi="Times New Roman" w:cs="Times New Roman"/>
          <w:sz w:val="24"/>
          <w:szCs w:val="20"/>
          <w:lang w:eastAsia="ru-RU"/>
        </w:rPr>
        <w:t>к административному регламенту</w:t>
      </w:r>
    </w:p>
    <w:p w:rsidR="00B6571D" w:rsidRDefault="00B6571D" w:rsidP="00B6571D">
      <w:pPr>
        <w:jc w:val="right"/>
        <w:rPr>
          <w:rFonts w:ascii="Times New Roman" w:hAnsi="Times New Roman" w:cs="Times New Roman"/>
        </w:rPr>
      </w:pPr>
    </w:p>
    <w:p w:rsidR="00B6571D" w:rsidRPr="00091D89" w:rsidRDefault="00B6571D" w:rsidP="008254C3">
      <w:pPr>
        <w:ind w:left="567" w:right="-1"/>
        <w:jc w:val="both"/>
        <w:rPr>
          <w:rFonts w:ascii="Times New Roman" w:hAnsi="Times New Roman" w:cs="Times New Roman"/>
          <w:sz w:val="16"/>
          <w:szCs w:val="16"/>
        </w:rPr>
      </w:pPr>
      <w:r w:rsidRPr="00B6571D">
        <w:rPr>
          <w:rFonts w:ascii="Times New Roman" w:hAnsi="Times New Roman" w:cs="Times New Roman"/>
          <w:b/>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tbl>
      <w:tblPr>
        <w:tblW w:w="10915" w:type="dxa"/>
        <w:tblInd w:w="-694" w:type="dxa"/>
        <w:shd w:val="clear" w:color="auto" w:fill="FFFFFF"/>
        <w:tblCellMar>
          <w:top w:w="15" w:type="dxa"/>
          <w:left w:w="15" w:type="dxa"/>
          <w:bottom w:w="15" w:type="dxa"/>
          <w:right w:w="15" w:type="dxa"/>
        </w:tblCellMar>
        <w:tblLook w:val="04A0"/>
      </w:tblPr>
      <w:tblGrid>
        <w:gridCol w:w="940"/>
        <w:gridCol w:w="2032"/>
        <w:gridCol w:w="3226"/>
        <w:gridCol w:w="2365"/>
        <w:gridCol w:w="2352"/>
      </w:tblGrid>
      <w:tr w:rsidR="00B6571D" w:rsidRPr="008254C3" w:rsidTr="008254C3">
        <w:tc>
          <w:tcPr>
            <w:tcW w:w="12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N</w:t>
            </w:r>
            <w:r w:rsidRPr="008254C3">
              <w:rPr>
                <w:rFonts w:ascii="Times New Roman" w:hAnsi="Times New Roman" w:cs="Times New Roman"/>
                <w:sz w:val="24"/>
                <w:szCs w:val="24"/>
              </w:rPr>
              <w:br/>
              <w:t>п/п</w:t>
            </w:r>
          </w:p>
        </w:tc>
        <w:tc>
          <w:tcPr>
            <w:tcW w:w="2036"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Идентификатор категории (признаков) заявителей</w:t>
            </w:r>
          </w:p>
        </w:tc>
        <w:tc>
          <w:tcPr>
            <w:tcW w:w="2693"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2552"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Перечень оснований для приостановления предоставления муниципальной услуги</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Перечень оснований для отказа в предоставлении муниципальной услуги</w:t>
            </w:r>
          </w:p>
        </w:tc>
      </w:tr>
      <w:tr w:rsidR="00B6571D" w:rsidRPr="008254C3" w:rsidTr="008254C3">
        <w:tc>
          <w:tcPr>
            <w:tcW w:w="12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1</w:t>
            </w:r>
          </w:p>
        </w:tc>
        <w:tc>
          <w:tcPr>
            <w:tcW w:w="2036"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2</w:t>
            </w:r>
          </w:p>
        </w:tc>
        <w:tc>
          <w:tcPr>
            <w:tcW w:w="2693"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3</w:t>
            </w:r>
          </w:p>
        </w:tc>
        <w:tc>
          <w:tcPr>
            <w:tcW w:w="2552"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4</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5</w:t>
            </w:r>
          </w:p>
        </w:tc>
      </w:tr>
      <w:tr w:rsidR="00B6571D" w:rsidRPr="008254C3" w:rsidTr="008254C3">
        <w:tc>
          <w:tcPr>
            <w:tcW w:w="12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1.</w:t>
            </w:r>
          </w:p>
        </w:tc>
        <w:tc>
          <w:tcPr>
            <w:tcW w:w="2036"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Заявители, обратившиеся в целях постановки на учет в целях предоставления земельного участка</w:t>
            </w:r>
          </w:p>
        </w:tc>
        <w:tc>
          <w:tcPr>
            <w:tcW w:w="2693"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1)  в случае направления запроса о предоставлении муниципальной услуги и документов в электронной форме - несоблюдение установленных законодательством Российской Федерации условий признания действительности электронной подписи.</w:t>
            </w:r>
          </w:p>
          <w:p w:rsidR="00B6571D" w:rsidRPr="008254C3" w:rsidRDefault="00B6571D" w:rsidP="00D62831">
            <w:pPr>
              <w:rPr>
                <w:rFonts w:ascii="Times New Roman" w:hAnsi="Times New Roman" w:cs="Times New Roman"/>
                <w:sz w:val="24"/>
                <w:szCs w:val="24"/>
              </w:rPr>
            </w:pPr>
          </w:p>
        </w:tc>
        <w:tc>
          <w:tcPr>
            <w:tcW w:w="2552"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p w:rsidR="00B6571D" w:rsidRPr="008254C3" w:rsidRDefault="00B6571D" w:rsidP="00D62831">
            <w:pPr>
              <w:rPr>
                <w:rFonts w:ascii="Times New Roman" w:hAnsi="Times New Roman" w:cs="Times New Roman"/>
                <w:sz w:val="24"/>
                <w:szCs w:val="24"/>
              </w:rPr>
            </w:pP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1) отсутствие у заявителя права на бесплатное предоставление земельного участка в собственность в соответствии с Законом.</w:t>
            </w:r>
          </w:p>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2) несоответствие требованиям пунктов 1 - 3 части 3 статьи 2 Закона;</w:t>
            </w:r>
          </w:p>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3) непредоставление какого-либо из документов, необходимых для постановки гражданина на учет в целях бесплатного предоставления земельного участка, и (или) сообщение заявителем недостоверных сведений;</w:t>
            </w:r>
          </w:p>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4) заявление о постановке гражданина на учет для бесплатного предоставления земельного участка подано лицом, не уполномоченным заявителем на осуществление таких действий;</w:t>
            </w:r>
          </w:p>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5) заявителем ранее уже было реализовано право на бесплатное получение в собственность земельного участка или получена единовременная денежная компенсация в соответствии с Законом.</w:t>
            </w:r>
          </w:p>
          <w:p w:rsidR="00B6571D" w:rsidRPr="008254C3" w:rsidRDefault="00B6571D" w:rsidP="00D62831">
            <w:pPr>
              <w:rPr>
                <w:rFonts w:ascii="Times New Roman" w:hAnsi="Times New Roman" w:cs="Times New Roman"/>
                <w:sz w:val="24"/>
                <w:szCs w:val="24"/>
              </w:rPr>
            </w:pPr>
          </w:p>
        </w:tc>
      </w:tr>
      <w:tr w:rsidR="00B6571D" w:rsidRPr="008254C3" w:rsidTr="008254C3">
        <w:tc>
          <w:tcPr>
            <w:tcW w:w="1225"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2.</w:t>
            </w:r>
          </w:p>
        </w:tc>
        <w:tc>
          <w:tcPr>
            <w:tcW w:w="2036"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2693"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Несоблюдение установленных законодательством Российской Федерации условий признания действительности электронной подписи</w:t>
            </w:r>
          </w:p>
        </w:tc>
        <w:tc>
          <w:tcPr>
            <w:tcW w:w="2552"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Основания для отказа в  предоставлении муниципальной услуги законодательством Российской Федерации не предусмотрены</w:t>
            </w:r>
          </w:p>
        </w:tc>
      </w:tr>
      <w:tr w:rsidR="00B6571D" w:rsidRPr="008254C3" w:rsidTr="008254C3">
        <w:tc>
          <w:tcPr>
            <w:tcW w:w="1225" w:type="dxa"/>
            <w:tcBorders>
              <w:top w:val="single" w:sz="6" w:space="0" w:color="000000"/>
              <w:left w:val="single" w:sz="6" w:space="0" w:color="000000"/>
              <w:bottom w:val="single" w:sz="6" w:space="0" w:color="000000"/>
              <w:right w:val="single" w:sz="6" w:space="0" w:color="000000"/>
            </w:tcBorders>
            <w:shd w:val="clear" w:color="auto" w:fill="FFFFFF"/>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3.</w:t>
            </w:r>
          </w:p>
        </w:tc>
        <w:tc>
          <w:tcPr>
            <w:tcW w:w="2036" w:type="dxa"/>
            <w:tcBorders>
              <w:top w:val="single" w:sz="6" w:space="0" w:color="000000"/>
              <w:left w:val="single" w:sz="6" w:space="0" w:color="000000"/>
              <w:bottom w:val="single" w:sz="6" w:space="0" w:color="000000"/>
              <w:right w:val="single" w:sz="6" w:space="0" w:color="000000"/>
            </w:tcBorders>
            <w:shd w:val="clear" w:color="auto" w:fill="FFFFFF"/>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Несоблюдение установленных законодательством Российской Федерации условий признания действительности электронной подписи</w:t>
            </w:r>
          </w:p>
        </w:tc>
        <w:tc>
          <w:tcPr>
            <w:tcW w:w="2552" w:type="dxa"/>
            <w:tcBorders>
              <w:top w:val="single" w:sz="6" w:space="0" w:color="000000"/>
              <w:left w:val="single" w:sz="6" w:space="0" w:color="000000"/>
              <w:bottom w:val="single" w:sz="6" w:space="0" w:color="000000"/>
              <w:right w:val="single" w:sz="6" w:space="0" w:color="000000"/>
            </w:tcBorders>
            <w:shd w:val="clear" w:color="auto" w:fill="FFFFFF"/>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409" w:type="dxa"/>
            <w:tcBorders>
              <w:top w:val="single" w:sz="6" w:space="0" w:color="000000"/>
              <w:left w:val="single" w:sz="6" w:space="0" w:color="000000"/>
              <w:bottom w:val="single" w:sz="6" w:space="0" w:color="000000"/>
              <w:right w:val="single" w:sz="6" w:space="0" w:color="000000"/>
            </w:tcBorders>
            <w:shd w:val="clear" w:color="auto" w:fill="FFFFFF"/>
          </w:tcPr>
          <w:p w:rsidR="00B6571D" w:rsidRPr="008254C3" w:rsidRDefault="00B6571D" w:rsidP="00D62831">
            <w:pPr>
              <w:rPr>
                <w:rFonts w:ascii="Times New Roman" w:hAnsi="Times New Roman" w:cs="Times New Roman"/>
                <w:sz w:val="24"/>
                <w:szCs w:val="24"/>
              </w:rPr>
            </w:pPr>
            <w:r w:rsidRPr="008254C3">
              <w:rPr>
                <w:rFonts w:ascii="Times New Roman" w:hAnsi="Times New Roman" w:cs="Times New Roman"/>
                <w:sz w:val="24"/>
                <w:szCs w:val="24"/>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B6571D" w:rsidRDefault="00B6571D" w:rsidP="008254C3">
      <w:pPr>
        <w:spacing w:after="0" w:line="240" w:lineRule="auto"/>
        <w:ind w:right="-16" w:firstLine="720"/>
        <w:jc w:val="right"/>
        <w:rPr>
          <w:rFonts w:ascii="Times New Roman" w:eastAsia="Times New Roman" w:hAnsi="Times New Roman" w:cs="Times New Roman"/>
          <w:sz w:val="24"/>
          <w:szCs w:val="24"/>
          <w:lang w:eastAsia="ru-RU"/>
        </w:rPr>
      </w:pPr>
    </w:p>
    <w:p w:rsidR="00F64F9B" w:rsidRPr="00F64F9B" w:rsidRDefault="00F64F9B" w:rsidP="00F64F9B">
      <w:pPr>
        <w:spacing w:after="0"/>
        <w:jc w:val="right"/>
        <w:rPr>
          <w:rFonts w:ascii="Times New Roman" w:hAnsi="Times New Roman" w:cs="Times New Roman"/>
          <w:sz w:val="24"/>
          <w:szCs w:val="24"/>
        </w:rPr>
      </w:pPr>
      <w:r w:rsidRPr="00F64F9B">
        <w:rPr>
          <w:rFonts w:ascii="Times New Roman" w:hAnsi="Times New Roman" w:cs="Times New Roman"/>
          <w:sz w:val="24"/>
          <w:szCs w:val="24"/>
        </w:rPr>
        <w:t xml:space="preserve">Приложение № 5 </w:t>
      </w:r>
    </w:p>
    <w:p w:rsidR="00F64F9B" w:rsidRDefault="00F64F9B" w:rsidP="00F64F9B">
      <w:pPr>
        <w:spacing w:after="0"/>
        <w:jc w:val="right"/>
        <w:rPr>
          <w:rFonts w:ascii="Times New Roman" w:hAnsi="Times New Roman" w:cs="Times New Roman"/>
          <w:sz w:val="24"/>
          <w:szCs w:val="24"/>
        </w:rPr>
      </w:pPr>
      <w:r w:rsidRPr="00F64F9B">
        <w:rPr>
          <w:rFonts w:ascii="Times New Roman" w:hAnsi="Times New Roman" w:cs="Times New Roman"/>
          <w:sz w:val="24"/>
          <w:szCs w:val="24"/>
        </w:rPr>
        <w:t>к административному регламенту</w:t>
      </w:r>
    </w:p>
    <w:p w:rsidR="00F64F9B" w:rsidRPr="00F64F9B" w:rsidRDefault="00F64F9B" w:rsidP="00F64F9B">
      <w:pPr>
        <w:spacing w:after="0"/>
        <w:jc w:val="right"/>
        <w:rPr>
          <w:rFonts w:ascii="Times New Roman" w:hAnsi="Times New Roman" w:cs="Times New Roman"/>
          <w:sz w:val="24"/>
          <w:szCs w:val="24"/>
        </w:rPr>
      </w:pP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Главе местной администрации</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городского поселения Залукокоаже</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___________________________________________</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w:t>
      </w:r>
    </w:p>
    <w:p w:rsidR="007C58F6" w:rsidRDefault="00F64F9B" w:rsidP="007C58F6">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от __________________________________________</w:t>
      </w:r>
    </w:p>
    <w:p w:rsidR="00F64F9B" w:rsidRPr="007C58F6" w:rsidRDefault="00F64F9B" w:rsidP="007C58F6">
      <w:pPr>
        <w:spacing w:after="0" w:line="240" w:lineRule="auto"/>
        <w:jc w:val="right"/>
        <w:rPr>
          <w:rFonts w:ascii="Times New Roman" w:hAnsi="Times New Roman" w:cs="Times New Roman"/>
          <w:sz w:val="28"/>
          <w:szCs w:val="28"/>
        </w:rPr>
      </w:pPr>
      <w:r w:rsidRPr="00F64F9B">
        <w:rPr>
          <w:rFonts w:ascii="Times New Roman" w:hAnsi="Times New Roman" w:cs="Times New Roman"/>
          <w:sz w:val="24"/>
          <w:szCs w:val="24"/>
        </w:rPr>
        <w:t xml:space="preserve"> (фамилия, имя, отчество полностью)</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проживающего в  поселке Залукокоаже Зольского района                         Кабардино-Балкарской Республики  с ____________ года,</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зарегистрированного по адресу:__________________</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_____________________________________________</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_____________________________________________</w:t>
      </w:r>
    </w:p>
    <w:p w:rsidR="00F64F9B" w:rsidRPr="00F64F9B" w:rsidRDefault="00F64F9B" w:rsidP="00F64F9B">
      <w:pPr>
        <w:spacing w:after="0" w:line="240" w:lineRule="auto"/>
        <w:jc w:val="right"/>
        <w:rPr>
          <w:rFonts w:ascii="Times New Roman" w:hAnsi="Times New Roman" w:cs="Times New Roman"/>
          <w:sz w:val="28"/>
          <w:szCs w:val="28"/>
        </w:rPr>
      </w:pPr>
      <w:r w:rsidRPr="00F64F9B">
        <w:rPr>
          <w:rFonts w:ascii="Times New Roman" w:hAnsi="Times New Roman" w:cs="Times New Roman"/>
          <w:sz w:val="28"/>
          <w:szCs w:val="28"/>
        </w:rPr>
        <w:t xml:space="preserve">                              тел.: _________________________</w:t>
      </w:r>
    </w:p>
    <w:p w:rsidR="00F64F9B" w:rsidRPr="00F64F9B" w:rsidRDefault="00F64F9B" w:rsidP="00F64F9B">
      <w:pPr>
        <w:spacing w:after="0" w:line="240" w:lineRule="auto"/>
        <w:jc w:val="right"/>
        <w:rPr>
          <w:rFonts w:ascii="Times New Roman" w:hAnsi="Times New Roman" w:cs="Times New Roman"/>
          <w:sz w:val="28"/>
          <w:szCs w:val="28"/>
        </w:rPr>
      </w:pPr>
    </w:p>
    <w:p w:rsidR="00F64F9B" w:rsidRPr="00F64F9B" w:rsidRDefault="00F64F9B" w:rsidP="00F64F9B">
      <w:pPr>
        <w:spacing w:after="0" w:line="240" w:lineRule="auto"/>
        <w:jc w:val="center"/>
        <w:rPr>
          <w:rFonts w:ascii="Times New Roman" w:hAnsi="Times New Roman" w:cs="Times New Roman"/>
          <w:sz w:val="28"/>
          <w:szCs w:val="28"/>
        </w:rPr>
      </w:pPr>
      <w:bookmarkStart w:id="0" w:name="P425"/>
      <w:bookmarkEnd w:id="0"/>
      <w:r w:rsidRPr="00F64F9B">
        <w:rPr>
          <w:rFonts w:ascii="Times New Roman" w:hAnsi="Times New Roman" w:cs="Times New Roman"/>
          <w:sz w:val="28"/>
          <w:szCs w:val="28"/>
        </w:rPr>
        <w:t>ЗАЯВЛЕНИЕ</w:t>
      </w:r>
    </w:p>
    <w:p w:rsidR="00F64F9B" w:rsidRPr="00F64F9B" w:rsidRDefault="00F64F9B" w:rsidP="00F64F9B">
      <w:pPr>
        <w:spacing w:after="0" w:line="240" w:lineRule="auto"/>
        <w:jc w:val="right"/>
        <w:rPr>
          <w:rFonts w:ascii="Times New Roman" w:hAnsi="Times New Roman" w:cs="Times New Roman"/>
          <w:sz w:val="28"/>
          <w:szCs w:val="28"/>
        </w:rPr>
      </w:pPr>
    </w:p>
    <w:p w:rsidR="00F64F9B" w:rsidRPr="00F64F9B" w:rsidRDefault="00F64F9B" w:rsidP="00F64F9B">
      <w:pPr>
        <w:spacing w:after="0" w:line="240" w:lineRule="auto"/>
        <w:rPr>
          <w:rFonts w:ascii="Times New Roman" w:hAnsi="Times New Roman" w:cs="Times New Roman"/>
          <w:sz w:val="28"/>
          <w:szCs w:val="28"/>
        </w:rPr>
      </w:pPr>
      <w:r w:rsidRPr="00F64F9B">
        <w:rPr>
          <w:rFonts w:ascii="Times New Roman" w:hAnsi="Times New Roman" w:cs="Times New Roman"/>
          <w:sz w:val="28"/>
          <w:szCs w:val="28"/>
        </w:rPr>
        <w:t xml:space="preserve">    Прошу  принять  меня  на  учет  в  качестве  нуждающегося  в бесплатном предоставлении    земельного    участка   для   индивидуального   жилищного строительства  в  соответствии  с  Законом  Кабардино-Балкарской Республики от 20 декабря 2011 года  № 121-РЗ.</w:t>
      </w:r>
    </w:p>
    <w:p w:rsidR="00F64F9B" w:rsidRPr="00F64F9B" w:rsidRDefault="00F64F9B" w:rsidP="00F64F9B">
      <w:pPr>
        <w:spacing w:after="0" w:line="240" w:lineRule="auto"/>
        <w:rPr>
          <w:rFonts w:ascii="Times New Roman" w:hAnsi="Times New Roman" w:cs="Times New Roman"/>
          <w:sz w:val="28"/>
          <w:szCs w:val="28"/>
        </w:rPr>
      </w:pPr>
      <w:r w:rsidRPr="00F64F9B">
        <w:rPr>
          <w:rFonts w:ascii="Times New Roman" w:hAnsi="Times New Roman" w:cs="Times New Roman"/>
          <w:sz w:val="28"/>
          <w:szCs w:val="28"/>
        </w:rPr>
        <w:t xml:space="preserve">    Категория заявителя: _____________________________________</w:t>
      </w:r>
    </w:p>
    <w:p w:rsidR="00F64F9B" w:rsidRPr="00F64F9B" w:rsidRDefault="00F64F9B" w:rsidP="00F64F9B">
      <w:pPr>
        <w:spacing w:after="0" w:line="240" w:lineRule="auto"/>
        <w:jc w:val="right"/>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Состав семьи:</w:t>
      </w:r>
    </w:p>
    <w:p w:rsidR="00F64F9B" w:rsidRPr="00F64F9B" w:rsidRDefault="00F64F9B" w:rsidP="00F64F9B">
      <w:pPr>
        <w:spacing w:after="0" w:line="240" w:lineRule="auto"/>
        <w:jc w:val="right"/>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417"/>
        <w:gridCol w:w="1134"/>
        <w:gridCol w:w="1928"/>
        <w:gridCol w:w="2041"/>
        <w:gridCol w:w="1985"/>
      </w:tblGrid>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N п/п</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Фамилия, имя, отчество</w:t>
            </w: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Год рождения</w:t>
            </w: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Родственные отношения</w:t>
            </w: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Место, дата регистрации</w:t>
            </w: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Место проживания (основания)</w:t>
            </w: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1.</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2.</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3.</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4.</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5.</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6.</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7.</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8.</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r w:rsidR="00F64F9B" w:rsidRPr="00F64F9B" w:rsidTr="00D62831">
        <w:tc>
          <w:tcPr>
            <w:tcW w:w="567" w:type="dxa"/>
          </w:tcPr>
          <w:p w:rsidR="00F64F9B" w:rsidRPr="00F64F9B" w:rsidRDefault="00F64F9B" w:rsidP="00F64F9B">
            <w:pPr>
              <w:spacing w:after="0" w:line="240" w:lineRule="auto"/>
              <w:jc w:val="right"/>
              <w:rPr>
                <w:rFonts w:ascii="Times New Roman" w:hAnsi="Times New Roman" w:cs="Times New Roman"/>
                <w:b/>
                <w:sz w:val="24"/>
                <w:szCs w:val="24"/>
              </w:rPr>
            </w:pPr>
            <w:r w:rsidRPr="00F64F9B">
              <w:rPr>
                <w:rFonts w:ascii="Times New Roman" w:hAnsi="Times New Roman" w:cs="Times New Roman"/>
                <w:sz w:val="24"/>
                <w:szCs w:val="24"/>
              </w:rPr>
              <w:t>9.</w:t>
            </w:r>
          </w:p>
        </w:tc>
        <w:tc>
          <w:tcPr>
            <w:tcW w:w="1417"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134"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28"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2041" w:type="dxa"/>
          </w:tcPr>
          <w:p w:rsidR="00F64F9B" w:rsidRPr="00F64F9B" w:rsidRDefault="00F64F9B" w:rsidP="00F64F9B">
            <w:pPr>
              <w:spacing w:after="0" w:line="240" w:lineRule="auto"/>
              <w:jc w:val="right"/>
              <w:rPr>
                <w:rFonts w:ascii="Times New Roman" w:hAnsi="Times New Roman" w:cs="Times New Roman"/>
                <w:b/>
                <w:sz w:val="24"/>
                <w:szCs w:val="24"/>
              </w:rPr>
            </w:pPr>
          </w:p>
        </w:tc>
        <w:tc>
          <w:tcPr>
            <w:tcW w:w="1985" w:type="dxa"/>
          </w:tcPr>
          <w:p w:rsidR="00F64F9B" w:rsidRPr="00F64F9B" w:rsidRDefault="00F64F9B" w:rsidP="00F64F9B">
            <w:pPr>
              <w:spacing w:after="0" w:line="240" w:lineRule="auto"/>
              <w:jc w:val="right"/>
              <w:rPr>
                <w:rFonts w:ascii="Times New Roman" w:hAnsi="Times New Roman" w:cs="Times New Roman"/>
                <w:b/>
                <w:sz w:val="24"/>
                <w:szCs w:val="24"/>
              </w:rPr>
            </w:pPr>
          </w:p>
        </w:tc>
      </w:tr>
    </w:tbl>
    <w:p w:rsidR="00F64F9B" w:rsidRPr="00F64F9B" w:rsidRDefault="00F64F9B" w:rsidP="00F64F9B">
      <w:pPr>
        <w:spacing w:after="0" w:line="240" w:lineRule="auto"/>
        <w:jc w:val="right"/>
        <w:rPr>
          <w:rFonts w:ascii="Times New Roman" w:hAnsi="Times New Roman" w:cs="Times New Roman"/>
          <w:b/>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       Информация   о   способе   получения    результата    предоставления муниципальной  услуги,  оформленного  в  форме  документа   на   бумажном носителе,  в  отношении  несовершеннолетнего  (в  случае     обращения за получением     муниципальной     услуги      законным      представителем несовершеннолетнего, являющимся заявителем):</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лично   законным   представителем   несовершеннолетнего,  являющимся      заявителем,</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другим законным  представителем  несовершеннолетнего,  не  являющимся     заявителем, _________________________________________________________________________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_________________________________________________________________________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_________________________________________________________________________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_________________________________________________________________________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(фамилия, имя, отчество (при наличии), сведения о документе,  удостоверяющего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 способ получения результата муниципальной услуги)</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jc w:val="right"/>
        <w:rPr>
          <w:rFonts w:ascii="Times New Roman" w:hAnsi="Times New Roman" w:cs="Times New Roman"/>
          <w:sz w:val="24"/>
          <w:szCs w:val="24"/>
        </w:rPr>
      </w:pPr>
    </w:p>
    <w:p w:rsidR="00F64F9B" w:rsidRPr="007C58F6" w:rsidRDefault="00F64F9B" w:rsidP="00F64F9B">
      <w:pPr>
        <w:spacing w:after="0" w:line="240" w:lineRule="auto"/>
        <w:rPr>
          <w:rFonts w:ascii="Times New Roman" w:hAnsi="Times New Roman" w:cs="Times New Roman"/>
          <w:sz w:val="28"/>
          <w:szCs w:val="28"/>
        </w:rPr>
      </w:pPr>
      <w:r w:rsidRPr="007C58F6">
        <w:rPr>
          <w:rFonts w:ascii="Times New Roman" w:hAnsi="Times New Roman" w:cs="Times New Roman"/>
          <w:sz w:val="28"/>
          <w:szCs w:val="28"/>
        </w:rPr>
        <w:t xml:space="preserve">  К заявлению прилагаю необходимые документы согласно перечню.</w:t>
      </w:r>
    </w:p>
    <w:p w:rsidR="00F64F9B" w:rsidRPr="007C58F6" w:rsidRDefault="00F64F9B" w:rsidP="00F64F9B">
      <w:pPr>
        <w:spacing w:after="0" w:line="240" w:lineRule="auto"/>
        <w:rPr>
          <w:rFonts w:ascii="Times New Roman" w:hAnsi="Times New Roman" w:cs="Times New Roman"/>
          <w:sz w:val="28"/>
          <w:szCs w:val="28"/>
        </w:rPr>
      </w:pPr>
      <w:r w:rsidRPr="007C58F6">
        <w:rPr>
          <w:rFonts w:ascii="Times New Roman" w:hAnsi="Times New Roman" w:cs="Times New Roman"/>
          <w:sz w:val="28"/>
          <w:szCs w:val="28"/>
        </w:rPr>
        <w:t xml:space="preserve">    Дополнительно сообщаю, что я и члены моей семьи:</w:t>
      </w:r>
    </w:p>
    <w:p w:rsidR="00F64F9B" w:rsidRPr="007C58F6" w:rsidRDefault="00F64F9B" w:rsidP="00F64F9B">
      <w:pPr>
        <w:spacing w:after="0" w:line="240" w:lineRule="auto"/>
        <w:rPr>
          <w:rFonts w:ascii="Times New Roman" w:hAnsi="Times New Roman" w:cs="Times New Roman"/>
          <w:sz w:val="28"/>
          <w:szCs w:val="28"/>
        </w:rPr>
      </w:pPr>
      <w:r w:rsidRPr="007C58F6">
        <w:rPr>
          <w:rFonts w:ascii="Times New Roman" w:hAnsi="Times New Roman" w:cs="Times New Roman"/>
          <w:sz w:val="28"/>
          <w:szCs w:val="28"/>
        </w:rPr>
        <w:t xml:space="preserve">    - об изменении места жительства, состава семьи, семейного положения, об улучшении  жилищных  условий,  приобретении  земельных  участков  или  иных случаях  улучшения  жилищных условий, обязуемся проинформировать не позднее 30 дней со дня возникновения таких изменений;</w:t>
      </w:r>
    </w:p>
    <w:p w:rsidR="00F64F9B" w:rsidRPr="007C58F6" w:rsidRDefault="00F64F9B" w:rsidP="00F64F9B">
      <w:pPr>
        <w:spacing w:after="0" w:line="240" w:lineRule="auto"/>
        <w:rPr>
          <w:rFonts w:ascii="Times New Roman" w:hAnsi="Times New Roman" w:cs="Times New Roman"/>
          <w:sz w:val="28"/>
          <w:szCs w:val="28"/>
        </w:rPr>
      </w:pPr>
      <w:r w:rsidRPr="007C58F6">
        <w:rPr>
          <w:rFonts w:ascii="Times New Roman" w:hAnsi="Times New Roman" w:cs="Times New Roman"/>
          <w:sz w:val="28"/>
          <w:szCs w:val="28"/>
        </w:rPr>
        <w:t xml:space="preserve">    - подтверждаем свое согласие на обработку персональных данных.</w:t>
      </w:r>
    </w:p>
    <w:p w:rsidR="00F64F9B" w:rsidRPr="007C58F6" w:rsidRDefault="00F64F9B" w:rsidP="00F64F9B">
      <w:pPr>
        <w:spacing w:after="0" w:line="240" w:lineRule="auto"/>
        <w:rPr>
          <w:rFonts w:ascii="Times New Roman" w:hAnsi="Times New Roman" w:cs="Times New Roman"/>
          <w:sz w:val="28"/>
          <w:szCs w:val="28"/>
        </w:rPr>
      </w:pPr>
      <w:r w:rsidRPr="007C58F6">
        <w:rPr>
          <w:rFonts w:ascii="Times New Roman" w:hAnsi="Times New Roman" w:cs="Times New Roman"/>
          <w:sz w:val="28"/>
          <w:szCs w:val="28"/>
        </w:rPr>
        <w:t xml:space="preserve">    Ознакомлены с положениями Федерального закона от 27.07.2006 №152-ФЗ "О персональных  данных".  Права  и  обязанности в области защиты персональных данных нам разъяснены.</w:t>
      </w:r>
    </w:p>
    <w:p w:rsidR="00F64F9B" w:rsidRPr="007C58F6" w:rsidRDefault="00F64F9B" w:rsidP="00F64F9B">
      <w:pPr>
        <w:spacing w:after="0" w:line="240" w:lineRule="auto"/>
        <w:rPr>
          <w:rFonts w:ascii="Times New Roman" w:hAnsi="Times New Roman" w:cs="Times New Roman"/>
          <w:sz w:val="28"/>
          <w:szCs w:val="28"/>
        </w:rPr>
      </w:pPr>
      <w:r w:rsidRPr="007C58F6">
        <w:rPr>
          <w:rFonts w:ascii="Times New Roman" w:hAnsi="Times New Roman" w:cs="Times New Roman"/>
          <w:sz w:val="28"/>
          <w:szCs w:val="28"/>
        </w:rPr>
        <w:t xml:space="preserve">    Подписи совершеннолетних членов семьи:</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 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            (Ф.И.О.)                        </w:t>
      </w:r>
      <w:r>
        <w:rPr>
          <w:rFonts w:ascii="Times New Roman" w:hAnsi="Times New Roman" w:cs="Times New Roman"/>
          <w:sz w:val="24"/>
          <w:szCs w:val="24"/>
        </w:rPr>
        <w:t xml:space="preserve">                                      </w:t>
      </w:r>
      <w:r w:rsidRPr="00F64F9B">
        <w:rPr>
          <w:rFonts w:ascii="Times New Roman" w:hAnsi="Times New Roman" w:cs="Times New Roman"/>
          <w:sz w:val="24"/>
          <w:szCs w:val="24"/>
        </w:rPr>
        <w:t xml:space="preserve"> (подпись)</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 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            (Ф.И.О.)                       </w:t>
      </w:r>
      <w:r>
        <w:rPr>
          <w:rFonts w:ascii="Times New Roman" w:hAnsi="Times New Roman" w:cs="Times New Roman"/>
          <w:sz w:val="24"/>
          <w:szCs w:val="24"/>
        </w:rPr>
        <w:t xml:space="preserve">                                        </w:t>
      </w:r>
      <w:r w:rsidRPr="00F64F9B">
        <w:rPr>
          <w:rFonts w:ascii="Times New Roman" w:hAnsi="Times New Roman" w:cs="Times New Roman"/>
          <w:sz w:val="24"/>
          <w:szCs w:val="24"/>
        </w:rPr>
        <w:t xml:space="preserve">  (подпись)</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 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            (Ф.И.О.)                         </w:t>
      </w:r>
      <w:r>
        <w:rPr>
          <w:rFonts w:ascii="Times New Roman" w:hAnsi="Times New Roman" w:cs="Times New Roman"/>
          <w:sz w:val="24"/>
          <w:szCs w:val="24"/>
        </w:rPr>
        <w:t xml:space="preserve">                                        </w:t>
      </w:r>
      <w:r w:rsidRPr="00F64F9B">
        <w:rPr>
          <w:rFonts w:ascii="Times New Roman" w:hAnsi="Times New Roman" w:cs="Times New Roman"/>
          <w:sz w:val="24"/>
          <w:szCs w:val="24"/>
        </w:rPr>
        <w:t>(подпись)</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______________________________________ 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            (Ф.И.О.)                        </w:t>
      </w:r>
      <w:r>
        <w:rPr>
          <w:rFonts w:ascii="Times New Roman" w:hAnsi="Times New Roman" w:cs="Times New Roman"/>
          <w:sz w:val="24"/>
          <w:szCs w:val="24"/>
        </w:rPr>
        <w:t xml:space="preserve">                                          </w:t>
      </w:r>
      <w:r w:rsidRPr="00F64F9B">
        <w:rPr>
          <w:rFonts w:ascii="Times New Roman" w:hAnsi="Times New Roman" w:cs="Times New Roman"/>
          <w:sz w:val="24"/>
          <w:szCs w:val="24"/>
        </w:rPr>
        <w:t xml:space="preserve"> (подпись)</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"___" _________ 20__ г.           Подпись заявителя ____________</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Документы принял:</w:t>
      </w:r>
    </w:p>
    <w:p w:rsidR="00F64F9B" w:rsidRPr="00F64F9B" w:rsidRDefault="00F64F9B" w:rsidP="00F64F9B">
      <w:pPr>
        <w:spacing w:after="0" w:line="240" w:lineRule="auto"/>
        <w:rPr>
          <w:rFonts w:ascii="Times New Roman" w:hAnsi="Times New Roman" w:cs="Times New Roman"/>
          <w:sz w:val="24"/>
          <w:szCs w:val="24"/>
        </w:rPr>
      </w:pP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"___" _____ 20__ г. </w:t>
      </w:r>
      <w:r>
        <w:rPr>
          <w:rFonts w:ascii="Times New Roman" w:hAnsi="Times New Roman" w:cs="Times New Roman"/>
          <w:sz w:val="24"/>
          <w:szCs w:val="24"/>
        </w:rPr>
        <w:t xml:space="preserve">     </w:t>
      </w:r>
      <w:r w:rsidRPr="00F64F9B">
        <w:rPr>
          <w:rFonts w:ascii="Times New Roman" w:hAnsi="Times New Roman" w:cs="Times New Roman"/>
          <w:sz w:val="24"/>
          <w:szCs w:val="24"/>
        </w:rPr>
        <w:t>_______________</w:t>
      </w:r>
      <w:r>
        <w:rPr>
          <w:rFonts w:ascii="Times New Roman" w:hAnsi="Times New Roman" w:cs="Times New Roman"/>
          <w:sz w:val="24"/>
          <w:szCs w:val="24"/>
        </w:rPr>
        <w:t>___</w:t>
      </w:r>
      <w:r w:rsidRPr="00F64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4F9B">
        <w:rPr>
          <w:rFonts w:ascii="Times New Roman" w:hAnsi="Times New Roman" w:cs="Times New Roman"/>
          <w:sz w:val="24"/>
          <w:szCs w:val="24"/>
        </w:rPr>
        <w:t>________________________</w:t>
      </w:r>
    </w:p>
    <w:p w:rsidR="00F64F9B" w:rsidRPr="00F64F9B" w:rsidRDefault="00F64F9B" w:rsidP="00F64F9B">
      <w:pPr>
        <w:spacing w:after="0" w:line="240" w:lineRule="auto"/>
        <w:rPr>
          <w:rFonts w:ascii="Times New Roman" w:hAnsi="Times New Roman" w:cs="Times New Roman"/>
          <w:sz w:val="24"/>
          <w:szCs w:val="24"/>
        </w:rPr>
      </w:pPr>
      <w:r w:rsidRPr="00F64F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4F9B">
        <w:rPr>
          <w:rFonts w:ascii="Times New Roman" w:hAnsi="Times New Roman" w:cs="Times New Roman"/>
          <w:sz w:val="24"/>
          <w:szCs w:val="24"/>
        </w:rPr>
        <w:t>(подпись специали</w:t>
      </w:r>
      <w:r>
        <w:rPr>
          <w:rFonts w:ascii="Times New Roman" w:hAnsi="Times New Roman" w:cs="Times New Roman"/>
          <w:sz w:val="24"/>
          <w:szCs w:val="24"/>
        </w:rPr>
        <w:t xml:space="preserve">ста)                </w:t>
      </w:r>
      <w:r w:rsidRPr="00F64F9B">
        <w:rPr>
          <w:rFonts w:ascii="Times New Roman" w:hAnsi="Times New Roman" w:cs="Times New Roman"/>
          <w:sz w:val="24"/>
          <w:szCs w:val="24"/>
        </w:rPr>
        <w:t>(Ф.И.О. специалиста)</w:t>
      </w:r>
    </w:p>
    <w:p w:rsidR="00F64F9B" w:rsidRPr="008254C3" w:rsidRDefault="00F64F9B" w:rsidP="00F64F9B">
      <w:pPr>
        <w:spacing w:after="0" w:line="240" w:lineRule="auto"/>
        <w:ind w:right="-16" w:firstLine="720"/>
        <w:jc w:val="right"/>
        <w:rPr>
          <w:rFonts w:ascii="Times New Roman" w:eastAsia="Times New Roman" w:hAnsi="Times New Roman" w:cs="Times New Roman"/>
          <w:sz w:val="24"/>
          <w:szCs w:val="24"/>
          <w:lang w:eastAsia="ru-RU"/>
        </w:rPr>
      </w:pPr>
    </w:p>
    <w:sectPr w:rsidR="00F64F9B" w:rsidRPr="008254C3" w:rsidSect="00A91ECA">
      <w:footerReference w:type="default" r:id="rId10"/>
      <w:footerReference w:type="first" r:id="rId11"/>
      <w:pgSz w:w="11906" w:h="16838"/>
      <w:pgMar w:top="709"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0A1" w:rsidRDefault="00CA50A1" w:rsidP="004942BF">
      <w:pPr>
        <w:spacing w:after="0" w:line="240" w:lineRule="auto"/>
      </w:pPr>
      <w:r>
        <w:separator/>
      </w:r>
    </w:p>
  </w:endnote>
  <w:endnote w:type="continuationSeparator" w:id="0">
    <w:p w:rsidR="00CA50A1" w:rsidRDefault="00CA50A1" w:rsidP="004942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0113377"/>
      <w:docPartObj>
        <w:docPartGallery w:val="Page Numbers (Bottom of Page)"/>
        <w:docPartUnique/>
      </w:docPartObj>
    </w:sdtPr>
    <w:sdtContent>
      <w:p w:rsidR="00265586" w:rsidRDefault="00957EC7">
        <w:pPr>
          <w:pStyle w:val="a3"/>
          <w:jc w:val="center"/>
        </w:pPr>
        <w:fldSimple w:instr="PAGE   \* MERGEFORMAT">
          <w:r w:rsidR="00CA50A1">
            <w:rPr>
              <w:noProof/>
            </w:rPr>
            <w:t>1</w:t>
          </w:r>
        </w:fldSimple>
      </w:p>
    </w:sdtContent>
  </w:sdt>
  <w:p w:rsidR="00265586" w:rsidRDefault="00265586">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86" w:rsidRDefault="00265586">
    <w:pPr>
      <w:pStyle w:val="a3"/>
      <w:jc w:val="center"/>
    </w:pPr>
  </w:p>
  <w:p w:rsidR="00265586" w:rsidRDefault="00265586">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0A1" w:rsidRDefault="00CA50A1" w:rsidP="004942BF">
      <w:pPr>
        <w:spacing w:after="0" w:line="240" w:lineRule="auto"/>
      </w:pPr>
      <w:r>
        <w:separator/>
      </w:r>
    </w:p>
  </w:footnote>
  <w:footnote w:type="continuationSeparator" w:id="0">
    <w:p w:rsidR="00CA50A1" w:rsidRDefault="00CA50A1" w:rsidP="004942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1"/>
    <w:footnote w:id="0"/>
  </w:footnotePr>
  <w:endnotePr>
    <w:endnote w:id="-1"/>
    <w:endnote w:id="0"/>
  </w:endnotePr>
  <w:compat/>
  <w:rsids>
    <w:rsidRoot w:val="00C56A20"/>
    <w:rsid w:val="00044BCC"/>
    <w:rsid w:val="00095D27"/>
    <w:rsid w:val="0011362D"/>
    <w:rsid w:val="00265586"/>
    <w:rsid w:val="002732FE"/>
    <w:rsid w:val="00293941"/>
    <w:rsid w:val="0029521B"/>
    <w:rsid w:val="002C1253"/>
    <w:rsid w:val="0035475A"/>
    <w:rsid w:val="004942BF"/>
    <w:rsid w:val="005B5F2F"/>
    <w:rsid w:val="005F4F14"/>
    <w:rsid w:val="005F77A4"/>
    <w:rsid w:val="00600B1C"/>
    <w:rsid w:val="00673E7D"/>
    <w:rsid w:val="0072034B"/>
    <w:rsid w:val="007C58F6"/>
    <w:rsid w:val="007E5C52"/>
    <w:rsid w:val="00810DEF"/>
    <w:rsid w:val="008254C3"/>
    <w:rsid w:val="00957EC7"/>
    <w:rsid w:val="009763F0"/>
    <w:rsid w:val="00983A45"/>
    <w:rsid w:val="009B12F7"/>
    <w:rsid w:val="00A66284"/>
    <w:rsid w:val="00A91ECA"/>
    <w:rsid w:val="00B03331"/>
    <w:rsid w:val="00B17261"/>
    <w:rsid w:val="00B6571D"/>
    <w:rsid w:val="00BF50A3"/>
    <w:rsid w:val="00C405FF"/>
    <w:rsid w:val="00C56A20"/>
    <w:rsid w:val="00CA50A1"/>
    <w:rsid w:val="00E279C7"/>
    <w:rsid w:val="00EC799D"/>
    <w:rsid w:val="00ED1910"/>
    <w:rsid w:val="00F64F9B"/>
    <w:rsid w:val="00FE2B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footnote reference" w:uiPriority="0"/>
    <w:lsdException w:name="annotation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2BF"/>
  </w:style>
  <w:style w:type="paragraph" w:styleId="1">
    <w:name w:val="heading 1"/>
    <w:basedOn w:val="a"/>
    <w:next w:val="a"/>
    <w:link w:val="10"/>
    <w:qFormat/>
    <w:rsid w:val="00C56A20"/>
    <w:pPr>
      <w:keepNext/>
      <w:spacing w:after="0" w:line="240" w:lineRule="auto"/>
      <w:jc w:val="center"/>
      <w:outlineLvl w:val="0"/>
    </w:pPr>
    <w:rPr>
      <w:rFonts w:ascii="Times New Roman" w:eastAsia="Times New Roman" w:hAnsi="Times New Roman" w:cs="Times New Roman"/>
      <w:b/>
      <w:sz w:val="28"/>
      <w:szCs w:val="20"/>
    </w:rPr>
  </w:style>
  <w:style w:type="paragraph" w:styleId="2">
    <w:name w:val="heading 2"/>
    <w:basedOn w:val="a"/>
    <w:next w:val="a"/>
    <w:link w:val="20"/>
    <w:qFormat/>
    <w:rsid w:val="00C56A20"/>
    <w:pPr>
      <w:keepNext/>
      <w:spacing w:after="0" w:line="240" w:lineRule="auto"/>
      <w:outlineLvl w:val="1"/>
    </w:pPr>
    <w:rPr>
      <w:rFonts w:ascii="Times New Roman" w:eastAsia="Times New Roman" w:hAnsi="Times New Roman" w:cs="Times New Roman"/>
      <w:b/>
      <w:sz w:val="24"/>
      <w:szCs w:val="20"/>
    </w:rPr>
  </w:style>
  <w:style w:type="paragraph" w:styleId="3">
    <w:name w:val="heading 3"/>
    <w:basedOn w:val="a"/>
    <w:next w:val="a"/>
    <w:link w:val="30"/>
    <w:qFormat/>
    <w:rsid w:val="00C56A20"/>
    <w:pPr>
      <w:keepNext/>
      <w:spacing w:before="240" w:after="60" w:line="240" w:lineRule="auto"/>
      <w:outlineLvl w:val="2"/>
    </w:pPr>
    <w:rPr>
      <w:rFonts w:ascii="Cambria" w:eastAsia="Times New Roman" w:hAnsi="Cambria" w:cs="Times New Roman"/>
      <w:b/>
      <w:sz w:val="26"/>
      <w:szCs w:val="20"/>
    </w:rPr>
  </w:style>
  <w:style w:type="paragraph" w:styleId="4">
    <w:name w:val="heading 4"/>
    <w:next w:val="a"/>
    <w:link w:val="40"/>
    <w:qFormat/>
    <w:rsid w:val="00C56A20"/>
    <w:pPr>
      <w:spacing w:before="120" w:after="120" w:line="240" w:lineRule="auto"/>
      <w:jc w:val="both"/>
      <w:outlineLvl w:val="3"/>
    </w:pPr>
    <w:rPr>
      <w:rFonts w:ascii="XO Thames" w:eastAsia="Times New Roman" w:hAnsi="XO Thames" w:cs="Times New Roman"/>
      <w:b/>
      <w:sz w:val="24"/>
      <w:szCs w:val="20"/>
      <w:lang w:eastAsia="ru-RU"/>
    </w:rPr>
  </w:style>
  <w:style w:type="paragraph" w:styleId="5">
    <w:name w:val="heading 5"/>
    <w:next w:val="a"/>
    <w:link w:val="50"/>
    <w:qFormat/>
    <w:rsid w:val="00C56A20"/>
    <w:pPr>
      <w:spacing w:before="120" w:after="120" w:line="240" w:lineRule="auto"/>
      <w:jc w:val="both"/>
      <w:outlineLvl w:val="4"/>
    </w:pPr>
    <w:rPr>
      <w:rFonts w:ascii="XO Thames" w:eastAsia="Times New Roman" w:hAnsi="XO Thames"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6A20"/>
    <w:rPr>
      <w:rFonts w:ascii="Times New Roman" w:eastAsia="Times New Roman" w:hAnsi="Times New Roman" w:cs="Times New Roman"/>
      <w:b/>
      <w:sz w:val="28"/>
      <w:szCs w:val="20"/>
    </w:rPr>
  </w:style>
  <w:style w:type="character" w:customStyle="1" w:styleId="20">
    <w:name w:val="Заголовок 2 Знак"/>
    <w:basedOn w:val="a0"/>
    <w:link w:val="2"/>
    <w:rsid w:val="00C56A20"/>
    <w:rPr>
      <w:rFonts w:ascii="Times New Roman" w:eastAsia="Times New Roman" w:hAnsi="Times New Roman" w:cs="Times New Roman"/>
      <w:b/>
      <w:sz w:val="24"/>
      <w:szCs w:val="20"/>
    </w:rPr>
  </w:style>
  <w:style w:type="character" w:customStyle="1" w:styleId="30">
    <w:name w:val="Заголовок 3 Знак"/>
    <w:basedOn w:val="a0"/>
    <w:link w:val="3"/>
    <w:rsid w:val="00C56A20"/>
    <w:rPr>
      <w:rFonts w:ascii="Cambria" w:eastAsia="Times New Roman" w:hAnsi="Cambria" w:cs="Times New Roman"/>
      <w:b/>
      <w:sz w:val="26"/>
      <w:szCs w:val="20"/>
    </w:rPr>
  </w:style>
  <w:style w:type="character" w:customStyle="1" w:styleId="40">
    <w:name w:val="Заголовок 4 Знак"/>
    <w:basedOn w:val="a0"/>
    <w:link w:val="4"/>
    <w:rsid w:val="00C56A20"/>
    <w:rPr>
      <w:rFonts w:ascii="XO Thames" w:eastAsia="Times New Roman" w:hAnsi="XO Thames" w:cs="Times New Roman"/>
      <w:b/>
      <w:sz w:val="24"/>
      <w:szCs w:val="20"/>
      <w:lang w:eastAsia="ru-RU"/>
    </w:rPr>
  </w:style>
  <w:style w:type="character" w:customStyle="1" w:styleId="50">
    <w:name w:val="Заголовок 5 Знак"/>
    <w:basedOn w:val="a0"/>
    <w:link w:val="5"/>
    <w:rsid w:val="00C56A20"/>
    <w:rPr>
      <w:rFonts w:ascii="XO Thames" w:eastAsia="Times New Roman" w:hAnsi="XO Thames" w:cs="Times New Roman"/>
      <w:b/>
      <w:szCs w:val="20"/>
      <w:lang w:eastAsia="ru-RU"/>
    </w:rPr>
  </w:style>
  <w:style w:type="numbering" w:customStyle="1" w:styleId="11">
    <w:name w:val="Нет списка1"/>
    <w:next w:val="a2"/>
    <w:uiPriority w:val="99"/>
    <w:semiHidden/>
    <w:unhideWhenUsed/>
    <w:rsid w:val="00C56A20"/>
  </w:style>
  <w:style w:type="character" w:customStyle="1" w:styleId="12">
    <w:name w:val="Обычный1"/>
    <w:rsid w:val="00C56A20"/>
    <w:rPr>
      <w:rFonts w:ascii="Times New Roman" w:hAnsi="Times New Roman"/>
      <w:sz w:val="24"/>
    </w:rPr>
  </w:style>
  <w:style w:type="paragraph" w:styleId="a3">
    <w:name w:val="footer"/>
    <w:basedOn w:val="a"/>
    <w:link w:val="a4"/>
    <w:uiPriority w:val="99"/>
    <w:rsid w:val="00C56A20"/>
    <w:pPr>
      <w:widowControl w:val="0"/>
      <w:tabs>
        <w:tab w:val="center" w:pos="4677"/>
        <w:tab w:val="right" w:pos="9355"/>
      </w:tabs>
      <w:spacing w:after="0" w:line="240" w:lineRule="auto"/>
      <w:ind w:firstLine="709"/>
      <w:jc w:val="both"/>
    </w:pPr>
    <w:rPr>
      <w:rFonts w:ascii="Times New Roman" w:eastAsia="Times New Roman" w:hAnsi="Times New Roman" w:cs="Times New Roman"/>
      <w:sz w:val="28"/>
      <w:szCs w:val="20"/>
    </w:rPr>
  </w:style>
  <w:style w:type="character" w:customStyle="1" w:styleId="a4">
    <w:name w:val="Нижний колонтитул Знак"/>
    <w:basedOn w:val="a0"/>
    <w:link w:val="a3"/>
    <w:uiPriority w:val="99"/>
    <w:rsid w:val="00C56A20"/>
    <w:rPr>
      <w:rFonts w:ascii="Times New Roman" w:eastAsia="Times New Roman" w:hAnsi="Times New Roman" w:cs="Times New Roman"/>
      <w:sz w:val="28"/>
      <w:szCs w:val="20"/>
    </w:rPr>
  </w:style>
  <w:style w:type="paragraph" w:customStyle="1" w:styleId="WW8Num3z5">
    <w:name w:val="WW8Num3z5"/>
    <w:rsid w:val="00C56A20"/>
    <w:pPr>
      <w:spacing w:after="0" w:line="240" w:lineRule="auto"/>
    </w:pPr>
    <w:rPr>
      <w:rFonts w:ascii="Calibri" w:eastAsia="Times New Roman" w:hAnsi="Calibri" w:cs="Times New Roman"/>
      <w:color w:val="000000"/>
      <w:sz w:val="20"/>
      <w:szCs w:val="20"/>
      <w:lang w:eastAsia="ru-RU"/>
    </w:rPr>
  </w:style>
  <w:style w:type="paragraph" w:styleId="21">
    <w:name w:val="toc 2"/>
    <w:next w:val="a"/>
    <w:link w:val="22"/>
    <w:rsid w:val="00C56A20"/>
    <w:pPr>
      <w:spacing w:after="0" w:line="240" w:lineRule="auto"/>
      <w:ind w:left="200"/>
    </w:pPr>
    <w:rPr>
      <w:rFonts w:ascii="XO Thames" w:eastAsia="Times New Roman" w:hAnsi="XO Thames" w:cs="Times New Roman"/>
      <w:sz w:val="28"/>
      <w:szCs w:val="20"/>
      <w:lang w:eastAsia="ru-RU"/>
    </w:rPr>
  </w:style>
  <w:style w:type="character" w:customStyle="1" w:styleId="22">
    <w:name w:val="Оглавление 2 Знак"/>
    <w:link w:val="21"/>
    <w:rsid w:val="00C56A20"/>
    <w:rPr>
      <w:rFonts w:ascii="XO Thames" w:eastAsia="Times New Roman" w:hAnsi="XO Thames" w:cs="Times New Roman"/>
      <w:sz w:val="28"/>
      <w:szCs w:val="20"/>
      <w:lang w:eastAsia="ru-RU"/>
    </w:rPr>
  </w:style>
  <w:style w:type="paragraph" w:customStyle="1" w:styleId="WW8Num1z5">
    <w:name w:val="WW8Num1z5"/>
    <w:rsid w:val="00C56A20"/>
    <w:pPr>
      <w:spacing w:after="0" w:line="240" w:lineRule="auto"/>
    </w:pPr>
    <w:rPr>
      <w:rFonts w:ascii="Calibri" w:eastAsia="Times New Roman" w:hAnsi="Calibri" w:cs="Times New Roman"/>
      <w:color w:val="000000"/>
      <w:sz w:val="20"/>
      <w:szCs w:val="20"/>
      <w:lang w:eastAsia="ru-RU"/>
    </w:rPr>
  </w:style>
  <w:style w:type="paragraph" w:styleId="a5">
    <w:name w:val="List Paragraph"/>
    <w:basedOn w:val="a"/>
    <w:link w:val="a6"/>
    <w:qFormat/>
    <w:rsid w:val="00C56A20"/>
    <w:pPr>
      <w:widowControl w:val="0"/>
      <w:tabs>
        <w:tab w:val="left" w:pos="1196"/>
      </w:tabs>
      <w:spacing w:after="200" w:line="276" w:lineRule="auto"/>
      <w:ind w:left="720" w:firstLine="709"/>
      <w:contextualSpacing/>
      <w:jc w:val="both"/>
    </w:pPr>
    <w:rPr>
      <w:rFonts w:ascii="Calibri" w:eastAsia="Times New Roman" w:hAnsi="Calibri" w:cs="Times New Roman"/>
      <w:szCs w:val="20"/>
    </w:rPr>
  </w:style>
  <w:style w:type="character" w:customStyle="1" w:styleId="a6">
    <w:name w:val="Абзац списка Знак"/>
    <w:link w:val="a5"/>
    <w:rsid w:val="00C56A20"/>
    <w:rPr>
      <w:rFonts w:ascii="Calibri" w:eastAsia="Times New Roman" w:hAnsi="Calibri" w:cs="Times New Roman"/>
      <w:szCs w:val="20"/>
    </w:rPr>
  </w:style>
  <w:style w:type="paragraph" w:styleId="a7">
    <w:name w:val="No Spacing"/>
    <w:link w:val="a8"/>
    <w:qFormat/>
    <w:rsid w:val="00C56A20"/>
    <w:pPr>
      <w:spacing w:after="0" w:line="240" w:lineRule="auto"/>
    </w:pPr>
    <w:rPr>
      <w:rFonts w:ascii="Calibri" w:eastAsia="Times New Roman" w:hAnsi="Calibri" w:cs="Times New Roman"/>
      <w:szCs w:val="20"/>
      <w:lang w:eastAsia="ru-RU"/>
    </w:rPr>
  </w:style>
  <w:style w:type="character" w:customStyle="1" w:styleId="a8">
    <w:name w:val="Без интервала Знак"/>
    <w:link w:val="a7"/>
    <w:rsid w:val="00C56A20"/>
    <w:rPr>
      <w:rFonts w:ascii="Calibri" w:eastAsia="Times New Roman" w:hAnsi="Calibri" w:cs="Times New Roman"/>
      <w:szCs w:val="20"/>
      <w:lang w:eastAsia="ru-RU"/>
    </w:rPr>
  </w:style>
  <w:style w:type="paragraph" w:styleId="41">
    <w:name w:val="toc 4"/>
    <w:next w:val="a"/>
    <w:link w:val="42"/>
    <w:rsid w:val="00C56A20"/>
    <w:pPr>
      <w:spacing w:after="0" w:line="240" w:lineRule="auto"/>
      <w:ind w:left="600"/>
    </w:pPr>
    <w:rPr>
      <w:rFonts w:ascii="XO Thames" w:eastAsia="Times New Roman" w:hAnsi="XO Thames" w:cs="Times New Roman"/>
      <w:sz w:val="28"/>
      <w:szCs w:val="20"/>
      <w:lang w:eastAsia="ru-RU"/>
    </w:rPr>
  </w:style>
  <w:style w:type="character" w:customStyle="1" w:styleId="42">
    <w:name w:val="Оглавление 4 Знак"/>
    <w:link w:val="41"/>
    <w:rsid w:val="00C56A20"/>
    <w:rPr>
      <w:rFonts w:ascii="XO Thames" w:eastAsia="Times New Roman" w:hAnsi="XO Thames" w:cs="Times New Roman"/>
      <w:sz w:val="28"/>
      <w:szCs w:val="20"/>
      <w:lang w:eastAsia="ru-RU"/>
    </w:rPr>
  </w:style>
  <w:style w:type="paragraph" w:customStyle="1" w:styleId="WW8Num2z7">
    <w:name w:val="WW8Num2z7"/>
    <w:rsid w:val="00C56A20"/>
    <w:pPr>
      <w:spacing w:after="0" w:line="240" w:lineRule="auto"/>
    </w:pPr>
    <w:rPr>
      <w:rFonts w:ascii="Calibri" w:eastAsia="Times New Roman" w:hAnsi="Calibri" w:cs="Times New Roman"/>
      <w:color w:val="000000"/>
      <w:sz w:val="20"/>
      <w:szCs w:val="20"/>
      <w:lang w:eastAsia="ru-RU"/>
    </w:rPr>
  </w:style>
  <w:style w:type="paragraph" w:customStyle="1" w:styleId="WW8Num1z6">
    <w:name w:val="WW8Num1z6"/>
    <w:rsid w:val="00C56A20"/>
    <w:pPr>
      <w:spacing w:after="0" w:line="240" w:lineRule="auto"/>
    </w:pPr>
    <w:rPr>
      <w:rFonts w:ascii="Calibri" w:eastAsia="Times New Roman" w:hAnsi="Calibri" w:cs="Times New Roman"/>
      <w:color w:val="000000"/>
      <w:sz w:val="20"/>
      <w:szCs w:val="20"/>
      <w:lang w:eastAsia="ru-RU"/>
    </w:rPr>
  </w:style>
  <w:style w:type="paragraph" w:customStyle="1" w:styleId="13">
    <w:name w:val="Основной шрифт абзаца1"/>
    <w:rsid w:val="00C56A20"/>
    <w:pPr>
      <w:spacing w:after="0" w:line="240" w:lineRule="auto"/>
    </w:pPr>
    <w:rPr>
      <w:rFonts w:ascii="Calibri" w:eastAsia="Times New Roman" w:hAnsi="Calibri" w:cs="Times New Roman"/>
      <w:color w:val="000000"/>
      <w:sz w:val="20"/>
      <w:szCs w:val="20"/>
      <w:lang w:eastAsia="ru-RU"/>
    </w:rPr>
  </w:style>
  <w:style w:type="paragraph" w:customStyle="1" w:styleId="WW8Num4z0">
    <w:name w:val="WW8Num4z0"/>
    <w:rsid w:val="00C56A20"/>
    <w:pPr>
      <w:spacing w:after="0" w:line="240" w:lineRule="auto"/>
    </w:pPr>
    <w:rPr>
      <w:rFonts w:ascii="Calibri" w:eastAsia="Times New Roman" w:hAnsi="Calibri" w:cs="Times New Roman"/>
      <w:color w:val="000000"/>
      <w:sz w:val="20"/>
      <w:szCs w:val="20"/>
      <w:lang w:eastAsia="ru-RU"/>
    </w:rPr>
  </w:style>
  <w:style w:type="paragraph" w:customStyle="1" w:styleId="WW8Num2z8">
    <w:name w:val="WW8Num2z8"/>
    <w:rsid w:val="00C56A20"/>
    <w:pPr>
      <w:spacing w:after="0" w:line="240" w:lineRule="auto"/>
    </w:pPr>
    <w:rPr>
      <w:rFonts w:ascii="Calibri" w:eastAsia="Times New Roman" w:hAnsi="Calibri" w:cs="Times New Roman"/>
      <w:color w:val="000000"/>
      <w:sz w:val="20"/>
      <w:szCs w:val="20"/>
      <w:lang w:eastAsia="ru-RU"/>
    </w:rPr>
  </w:style>
  <w:style w:type="paragraph" w:styleId="6">
    <w:name w:val="toc 6"/>
    <w:next w:val="a"/>
    <w:link w:val="60"/>
    <w:rsid w:val="00C56A20"/>
    <w:pPr>
      <w:spacing w:after="0" w:line="240" w:lineRule="auto"/>
      <w:ind w:left="1000"/>
    </w:pPr>
    <w:rPr>
      <w:rFonts w:ascii="XO Thames" w:eastAsia="Times New Roman" w:hAnsi="XO Thames" w:cs="Times New Roman"/>
      <w:sz w:val="28"/>
      <w:szCs w:val="20"/>
      <w:lang w:eastAsia="ru-RU"/>
    </w:rPr>
  </w:style>
  <w:style w:type="character" w:customStyle="1" w:styleId="60">
    <w:name w:val="Оглавление 6 Знак"/>
    <w:link w:val="6"/>
    <w:rsid w:val="00C56A20"/>
    <w:rPr>
      <w:rFonts w:ascii="XO Thames" w:eastAsia="Times New Roman" w:hAnsi="XO Thames" w:cs="Times New Roman"/>
      <w:sz w:val="28"/>
      <w:szCs w:val="20"/>
      <w:lang w:eastAsia="ru-RU"/>
    </w:rPr>
  </w:style>
  <w:style w:type="paragraph" w:customStyle="1" w:styleId="RTFNum21">
    <w:name w:val="RTF_Num 2 1"/>
    <w:rsid w:val="00C56A20"/>
    <w:pPr>
      <w:spacing w:after="0" w:line="240" w:lineRule="auto"/>
    </w:pPr>
    <w:rPr>
      <w:rFonts w:ascii="Symbol" w:eastAsia="Times New Roman" w:hAnsi="Symbol" w:cs="Times New Roman"/>
      <w:color w:val="000000"/>
      <w:sz w:val="20"/>
      <w:szCs w:val="20"/>
      <w:lang w:eastAsia="ru-RU"/>
    </w:rPr>
  </w:style>
  <w:style w:type="paragraph" w:styleId="7">
    <w:name w:val="toc 7"/>
    <w:next w:val="a"/>
    <w:link w:val="70"/>
    <w:rsid w:val="00C56A20"/>
    <w:pPr>
      <w:spacing w:after="0" w:line="240" w:lineRule="auto"/>
      <w:ind w:left="1200"/>
    </w:pPr>
    <w:rPr>
      <w:rFonts w:ascii="XO Thames" w:eastAsia="Times New Roman" w:hAnsi="XO Thames" w:cs="Times New Roman"/>
      <w:sz w:val="28"/>
      <w:szCs w:val="20"/>
      <w:lang w:eastAsia="ru-RU"/>
    </w:rPr>
  </w:style>
  <w:style w:type="character" w:customStyle="1" w:styleId="70">
    <w:name w:val="Оглавление 7 Знак"/>
    <w:link w:val="7"/>
    <w:rsid w:val="00C56A20"/>
    <w:rPr>
      <w:rFonts w:ascii="XO Thames" w:eastAsia="Times New Roman" w:hAnsi="XO Thames" w:cs="Times New Roman"/>
      <w:sz w:val="28"/>
      <w:szCs w:val="20"/>
      <w:lang w:eastAsia="ru-RU"/>
    </w:rPr>
  </w:style>
  <w:style w:type="paragraph" w:customStyle="1" w:styleId="WW8Num3z4">
    <w:name w:val="WW8Num3z4"/>
    <w:rsid w:val="00C56A20"/>
    <w:pPr>
      <w:spacing w:after="0" w:line="240" w:lineRule="auto"/>
    </w:pPr>
    <w:rPr>
      <w:rFonts w:ascii="Calibri" w:eastAsia="Times New Roman" w:hAnsi="Calibri" w:cs="Times New Roman"/>
      <w:color w:val="000000"/>
      <w:sz w:val="20"/>
      <w:szCs w:val="20"/>
      <w:lang w:eastAsia="ru-RU"/>
    </w:rPr>
  </w:style>
  <w:style w:type="paragraph" w:customStyle="1" w:styleId="a9">
    <w:name w:val="Сравнение редакций. Добавленный фрагмент"/>
    <w:rsid w:val="00C56A20"/>
    <w:pPr>
      <w:spacing w:after="0" w:line="240" w:lineRule="auto"/>
    </w:pPr>
    <w:rPr>
      <w:rFonts w:ascii="Calibri" w:eastAsia="Times New Roman" w:hAnsi="Calibri" w:cs="Times New Roman"/>
      <w:color w:val="000000"/>
      <w:sz w:val="20"/>
      <w:szCs w:val="20"/>
      <w:shd w:val="clear" w:color="auto" w:fill="C1D7FF"/>
      <w:lang w:eastAsia="ru-RU"/>
    </w:rPr>
  </w:style>
  <w:style w:type="paragraph" w:customStyle="1" w:styleId="71">
    <w:name w:val="Основной текст (7)"/>
    <w:basedOn w:val="a"/>
    <w:rsid w:val="00C56A20"/>
    <w:pPr>
      <w:widowControl w:val="0"/>
      <w:tabs>
        <w:tab w:val="left" w:pos="1196"/>
      </w:tabs>
      <w:spacing w:before="240" w:after="60" w:line="0" w:lineRule="atLeast"/>
      <w:ind w:firstLine="709"/>
      <w:jc w:val="center"/>
    </w:pPr>
    <w:rPr>
      <w:rFonts w:ascii="Calibri" w:eastAsia="Times New Roman" w:hAnsi="Calibri" w:cs="Times New Roman"/>
      <w:b/>
      <w:szCs w:val="20"/>
    </w:rPr>
  </w:style>
  <w:style w:type="paragraph" w:customStyle="1" w:styleId="WW8Num2z4">
    <w:name w:val="WW8Num2z4"/>
    <w:rsid w:val="00C56A20"/>
    <w:pPr>
      <w:spacing w:after="0" w:line="240" w:lineRule="auto"/>
    </w:pPr>
    <w:rPr>
      <w:rFonts w:ascii="Calibri" w:eastAsia="Times New Roman" w:hAnsi="Calibri" w:cs="Times New Roman"/>
      <w:color w:val="000000"/>
      <w:sz w:val="20"/>
      <w:szCs w:val="20"/>
      <w:lang w:eastAsia="ru-RU"/>
    </w:rPr>
  </w:style>
  <w:style w:type="paragraph" w:customStyle="1" w:styleId="21pt">
    <w:name w:val="Основной текст (2) + Интервал 1 pt"/>
    <w:rsid w:val="00C56A20"/>
    <w:pPr>
      <w:spacing w:after="0" w:line="240" w:lineRule="auto"/>
    </w:pPr>
    <w:rPr>
      <w:rFonts w:ascii="Times New Roman" w:eastAsia="Times New Roman" w:hAnsi="Times New Roman" w:cs="Times New Roman"/>
      <w:color w:val="000000"/>
      <w:spacing w:val="30"/>
      <w:sz w:val="24"/>
      <w:szCs w:val="20"/>
      <w:highlight w:val="white"/>
      <w:lang w:eastAsia="ru-RU"/>
    </w:rPr>
  </w:style>
  <w:style w:type="paragraph" w:customStyle="1" w:styleId="WW8Num3z3">
    <w:name w:val="WW8Num3z3"/>
    <w:rsid w:val="00C56A20"/>
    <w:pPr>
      <w:spacing w:after="0" w:line="240" w:lineRule="auto"/>
    </w:pPr>
    <w:rPr>
      <w:rFonts w:ascii="Calibri" w:eastAsia="Times New Roman" w:hAnsi="Calibri" w:cs="Times New Roman"/>
      <w:color w:val="000000"/>
      <w:sz w:val="20"/>
      <w:szCs w:val="20"/>
      <w:lang w:eastAsia="ru-RU"/>
    </w:rPr>
  </w:style>
  <w:style w:type="paragraph" w:customStyle="1" w:styleId="WW8Num1z8">
    <w:name w:val="WW8Num1z8"/>
    <w:rsid w:val="00C56A20"/>
    <w:pPr>
      <w:spacing w:after="0" w:line="240" w:lineRule="auto"/>
    </w:pPr>
    <w:rPr>
      <w:rFonts w:ascii="Calibri" w:eastAsia="Times New Roman" w:hAnsi="Calibri" w:cs="Times New Roman"/>
      <w:color w:val="000000"/>
      <w:sz w:val="20"/>
      <w:szCs w:val="20"/>
      <w:lang w:eastAsia="ru-RU"/>
    </w:rPr>
  </w:style>
  <w:style w:type="paragraph" w:customStyle="1" w:styleId="23">
    <w:name w:val="Подпись к таблице (2)"/>
    <w:basedOn w:val="a"/>
    <w:rsid w:val="00C56A20"/>
    <w:pPr>
      <w:widowControl w:val="0"/>
      <w:tabs>
        <w:tab w:val="left" w:pos="1196"/>
      </w:tabs>
      <w:spacing w:after="60" w:line="0" w:lineRule="atLeast"/>
      <w:ind w:firstLine="709"/>
      <w:jc w:val="both"/>
    </w:pPr>
    <w:rPr>
      <w:rFonts w:ascii="Calibri" w:eastAsia="Times New Roman" w:hAnsi="Calibri" w:cs="Times New Roman"/>
      <w:b/>
      <w:szCs w:val="20"/>
    </w:rPr>
  </w:style>
  <w:style w:type="paragraph" w:customStyle="1" w:styleId="WW8Num3z0">
    <w:name w:val="WW8Num3z0"/>
    <w:rsid w:val="00C56A20"/>
    <w:pPr>
      <w:spacing w:after="0" w:line="240" w:lineRule="auto"/>
    </w:pPr>
    <w:rPr>
      <w:rFonts w:ascii="Times New Roman" w:eastAsia="Times New Roman" w:hAnsi="Times New Roman" w:cs="Times New Roman"/>
      <w:sz w:val="28"/>
      <w:szCs w:val="20"/>
      <w:lang w:eastAsia="ru-RU"/>
    </w:rPr>
  </w:style>
  <w:style w:type="paragraph" w:customStyle="1" w:styleId="aa">
    <w:name w:val="Гипертекстовая ссылка"/>
    <w:rsid w:val="00C56A20"/>
    <w:pPr>
      <w:spacing w:after="0" w:line="240" w:lineRule="auto"/>
    </w:pPr>
    <w:rPr>
      <w:rFonts w:ascii="Calibri" w:eastAsia="Times New Roman" w:hAnsi="Calibri" w:cs="Times New Roman"/>
      <w:color w:val="106BBE"/>
      <w:sz w:val="20"/>
      <w:szCs w:val="20"/>
      <w:lang w:eastAsia="ru-RU"/>
    </w:rPr>
  </w:style>
  <w:style w:type="paragraph" w:customStyle="1" w:styleId="ab">
    <w:name w:val="Подпись к таблице"/>
    <w:basedOn w:val="a"/>
    <w:rsid w:val="00C56A20"/>
    <w:pPr>
      <w:widowControl w:val="0"/>
      <w:tabs>
        <w:tab w:val="left" w:pos="1196"/>
      </w:tabs>
      <w:spacing w:before="60" w:after="0" w:line="0" w:lineRule="atLeast"/>
      <w:ind w:firstLine="709"/>
      <w:jc w:val="both"/>
    </w:pPr>
    <w:rPr>
      <w:rFonts w:ascii="Calibri" w:eastAsia="Times New Roman" w:hAnsi="Calibri" w:cs="Times New Roman"/>
      <w:sz w:val="20"/>
      <w:szCs w:val="20"/>
    </w:rPr>
  </w:style>
  <w:style w:type="paragraph" w:customStyle="1" w:styleId="14">
    <w:name w:val="Указатель1"/>
    <w:basedOn w:val="a"/>
    <w:rsid w:val="00C56A20"/>
    <w:pPr>
      <w:widowControl w:val="0"/>
      <w:spacing w:after="0" w:line="240" w:lineRule="auto"/>
    </w:pPr>
    <w:rPr>
      <w:rFonts w:ascii="Arial" w:eastAsia="Times New Roman" w:hAnsi="Arial" w:cs="Times New Roman"/>
      <w:sz w:val="24"/>
      <w:szCs w:val="20"/>
    </w:rPr>
  </w:style>
  <w:style w:type="paragraph" w:customStyle="1" w:styleId="ac">
    <w:basedOn w:val="a"/>
    <w:next w:val="ad"/>
    <w:link w:val="15"/>
    <w:rsid w:val="00C56A20"/>
    <w:pPr>
      <w:keepNext/>
      <w:widowControl w:val="0"/>
      <w:spacing w:before="240" w:after="120" w:line="240" w:lineRule="auto"/>
    </w:pPr>
    <w:rPr>
      <w:rFonts w:ascii="Arial" w:hAnsi="Arial"/>
      <w:sz w:val="28"/>
    </w:rPr>
  </w:style>
  <w:style w:type="character" w:customStyle="1" w:styleId="15">
    <w:name w:val="Заголовок1"/>
    <w:link w:val="ac"/>
    <w:rsid w:val="00C56A20"/>
    <w:rPr>
      <w:rFonts w:ascii="Arial" w:hAnsi="Arial"/>
      <w:sz w:val="28"/>
    </w:rPr>
  </w:style>
  <w:style w:type="paragraph" w:customStyle="1" w:styleId="ae">
    <w:name w:val="Символ нумерации"/>
    <w:rsid w:val="00C56A20"/>
    <w:pPr>
      <w:spacing w:after="0" w:line="240" w:lineRule="auto"/>
    </w:pPr>
    <w:rPr>
      <w:rFonts w:ascii="Calibri" w:eastAsia="Times New Roman" w:hAnsi="Calibri" w:cs="Times New Roman"/>
      <w:color w:val="000000"/>
      <w:sz w:val="20"/>
      <w:szCs w:val="20"/>
      <w:lang w:eastAsia="ru-RU"/>
    </w:rPr>
  </w:style>
  <w:style w:type="paragraph" w:customStyle="1" w:styleId="WW8Num3z8">
    <w:name w:val="WW8Num3z8"/>
    <w:rsid w:val="00C56A20"/>
    <w:pPr>
      <w:spacing w:after="0" w:line="240" w:lineRule="auto"/>
    </w:pPr>
    <w:rPr>
      <w:rFonts w:ascii="Calibri" w:eastAsia="Times New Roman" w:hAnsi="Calibri" w:cs="Times New Roman"/>
      <w:color w:val="000000"/>
      <w:sz w:val="20"/>
      <w:szCs w:val="20"/>
      <w:lang w:eastAsia="ru-RU"/>
    </w:rPr>
  </w:style>
  <w:style w:type="paragraph" w:customStyle="1" w:styleId="WW8Num1z3">
    <w:name w:val="WW8Num1z3"/>
    <w:rsid w:val="00C56A20"/>
    <w:pPr>
      <w:spacing w:after="0" w:line="240" w:lineRule="auto"/>
    </w:pPr>
    <w:rPr>
      <w:rFonts w:ascii="Calibri" w:eastAsia="Times New Roman" w:hAnsi="Calibri" w:cs="Times New Roman"/>
      <w:color w:val="000000"/>
      <w:sz w:val="20"/>
      <w:szCs w:val="20"/>
      <w:lang w:eastAsia="ru-RU"/>
    </w:rPr>
  </w:style>
  <w:style w:type="paragraph" w:styleId="af">
    <w:name w:val="caption"/>
    <w:basedOn w:val="a"/>
    <w:link w:val="af0"/>
    <w:rsid w:val="00C56A20"/>
    <w:pPr>
      <w:spacing w:after="0" w:line="240" w:lineRule="auto"/>
      <w:jc w:val="center"/>
    </w:pPr>
    <w:rPr>
      <w:rFonts w:ascii="Times New Roman" w:eastAsia="Times New Roman" w:hAnsi="Times New Roman" w:cs="Times New Roman"/>
      <w:b/>
      <w:sz w:val="32"/>
      <w:szCs w:val="20"/>
    </w:rPr>
  </w:style>
  <w:style w:type="character" w:customStyle="1" w:styleId="af0">
    <w:name w:val="Название объекта Знак"/>
    <w:link w:val="af"/>
    <w:rsid w:val="00C56A20"/>
    <w:rPr>
      <w:rFonts w:ascii="Times New Roman" w:eastAsia="Times New Roman" w:hAnsi="Times New Roman" w:cs="Times New Roman"/>
      <w:b/>
      <w:sz w:val="32"/>
      <w:szCs w:val="20"/>
    </w:rPr>
  </w:style>
  <w:style w:type="paragraph" w:customStyle="1" w:styleId="StrongEmphasis">
    <w:name w:val="Strong Emphasis"/>
    <w:rsid w:val="00C56A20"/>
    <w:pPr>
      <w:spacing w:after="0" w:line="240" w:lineRule="auto"/>
    </w:pPr>
    <w:rPr>
      <w:rFonts w:ascii="Calibri" w:eastAsia="Times New Roman" w:hAnsi="Calibri" w:cs="Times New Roman"/>
      <w:b/>
      <w:color w:val="000000"/>
      <w:sz w:val="20"/>
      <w:szCs w:val="20"/>
      <w:lang w:eastAsia="ru-RU"/>
    </w:rPr>
  </w:style>
  <w:style w:type="paragraph" w:customStyle="1" w:styleId="WW8Num2z0">
    <w:name w:val="WW8Num2z0"/>
    <w:rsid w:val="00C56A20"/>
    <w:pPr>
      <w:spacing w:after="0" w:line="240" w:lineRule="auto"/>
    </w:pPr>
    <w:rPr>
      <w:rFonts w:ascii="Calibri" w:eastAsia="Times New Roman" w:hAnsi="Calibri" w:cs="Times New Roman"/>
      <w:color w:val="000000"/>
      <w:sz w:val="20"/>
      <w:szCs w:val="20"/>
      <w:lang w:eastAsia="ru-RU"/>
    </w:rPr>
  </w:style>
  <w:style w:type="paragraph" w:customStyle="1" w:styleId="WW8Num1z1">
    <w:name w:val="WW8Num1z1"/>
    <w:rsid w:val="00C56A20"/>
    <w:pPr>
      <w:spacing w:after="0" w:line="240" w:lineRule="auto"/>
    </w:pPr>
    <w:rPr>
      <w:rFonts w:ascii="Calibri" w:eastAsia="Times New Roman" w:hAnsi="Calibri" w:cs="Times New Roman"/>
      <w:color w:val="000000"/>
      <w:sz w:val="20"/>
      <w:szCs w:val="20"/>
      <w:lang w:eastAsia="ru-RU"/>
    </w:rPr>
  </w:style>
  <w:style w:type="paragraph" w:customStyle="1" w:styleId="24">
    <w:name w:val="Заголовок №2"/>
    <w:basedOn w:val="a"/>
    <w:rsid w:val="00C56A20"/>
    <w:pPr>
      <w:widowControl w:val="0"/>
      <w:tabs>
        <w:tab w:val="left" w:pos="1196"/>
      </w:tabs>
      <w:spacing w:before="300" w:after="300" w:line="0" w:lineRule="atLeast"/>
      <w:ind w:firstLine="709"/>
      <w:jc w:val="both"/>
      <w:outlineLvl w:val="1"/>
    </w:pPr>
    <w:rPr>
      <w:rFonts w:ascii="Calibri" w:eastAsia="Times New Roman" w:hAnsi="Calibri" w:cs="Times New Roman"/>
      <w:b/>
      <w:sz w:val="32"/>
      <w:szCs w:val="20"/>
    </w:rPr>
  </w:style>
  <w:style w:type="paragraph" w:styleId="af1">
    <w:name w:val="List"/>
    <w:basedOn w:val="ad"/>
    <w:link w:val="af2"/>
    <w:rsid w:val="00C56A20"/>
    <w:rPr>
      <w:color w:val="000000"/>
    </w:rPr>
  </w:style>
  <w:style w:type="character" w:customStyle="1" w:styleId="af2">
    <w:name w:val="Список Знак"/>
    <w:basedOn w:val="af3"/>
    <w:link w:val="af1"/>
    <w:rsid w:val="00C56A20"/>
    <w:rPr>
      <w:rFonts w:ascii="Arial" w:eastAsia="Times New Roman" w:hAnsi="Arial" w:cs="Times New Roman"/>
      <w:color w:val="000000"/>
      <w:sz w:val="24"/>
      <w:szCs w:val="20"/>
    </w:rPr>
  </w:style>
  <w:style w:type="paragraph" w:customStyle="1" w:styleId="af4">
    <w:name w:val="Маркеры списка"/>
    <w:rsid w:val="00C56A20"/>
    <w:pPr>
      <w:spacing w:after="0" w:line="240" w:lineRule="auto"/>
    </w:pPr>
    <w:rPr>
      <w:rFonts w:ascii="OpenSymbol" w:eastAsia="Times New Roman" w:hAnsi="OpenSymbol" w:cs="Times New Roman"/>
      <w:color w:val="000000"/>
      <w:sz w:val="20"/>
      <w:szCs w:val="20"/>
      <w:lang w:eastAsia="ru-RU"/>
    </w:rPr>
  </w:style>
  <w:style w:type="paragraph" w:customStyle="1" w:styleId="WW8Num2z3">
    <w:name w:val="WW8Num2z3"/>
    <w:rsid w:val="00C56A20"/>
    <w:pPr>
      <w:spacing w:after="0" w:line="240" w:lineRule="auto"/>
    </w:pPr>
    <w:rPr>
      <w:rFonts w:ascii="Calibri" w:eastAsia="Times New Roman" w:hAnsi="Calibri" w:cs="Times New Roman"/>
      <w:color w:val="000000"/>
      <w:sz w:val="20"/>
      <w:szCs w:val="20"/>
      <w:lang w:eastAsia="ru-RU"/>
    </w:rPr>
  </w:style>
  <w:style w:type="paragraph" w:customStyle="1" w:styleId="WW8Num2z6">
    <w:name w:val="WW8Num2z6"/>
    <w:rsid w:val="00C56A20"/>
    <w:pPr>
      <w:spacing w:after="0" w:line="240" w:lineRule="auto"/>
    </w:pPr>
    <w:rPr>
      <w:rFonts w:ascii="Calibri" w:eastAsia="Times New Roman" w:hAnsi="Calibri" w:cs="Times New Roman"/>
      <w:color w:val="000000"/>
      <w:sz w:val="20"/>
      <w:szCs w:val="20"/>
      <w:lang w:eastAsia="ru-RU"/>
    </w:rPr>
  </w:style>
  <w:style w:type="paragraph" w:styleId="31">
    <w:name w:val="toc 3"/>
    <w:next w:val="a"/>
    <w:link w:val="32"/>
    <w:rsid w:val="00C56A20"/>
    <w:pPr>
      <w:spacing w:after="0" w:line="240" w:lineRule="auto"/>
      <w:ind w:left="400"/>
    </w:pPr>
    <w:rPr>
      <w:rFonts w:ascii="XO Thames" w:eastAsia="Times New Roman" w:hAnsi="XO Thames" w:cs="Times New Roman"/>
      <w:sz w:val="28"/>
      <w:szCs w:val="20"/>
      <w:lang w:eastAsia="ru-RU"/>
    </w:rPr>
  </w:style>
  <w:style w:type="character" w:customStyle="1" w:styleId="32">
    <w:name w:val="Оглавление 3 Знак"/>
    <w:link w:val="31"/>
    <w:rsid w:val="00C56A20"/>
    <w:rPr>
      <w:rFonts w:ascii="XO Thames" w:eastAsia="Times New Roman" w:hAnsi="XO Thames" w:cs="Times New Roman"/>
      <w:sz w:val="28"/>
      <w:szCs w:val="20"/>
      <w:lang w:eastAsia="ru-RU"/>
    </w:rPr>
  </w:style>
  <w:style w:type="paragraph" w:customStyle="1" w:styleId="WW8Num1z0">
    <w:name w:val="WW8Num1z0"/>
    <w:rsid w:val="00C56A20"/>
    <w:pPr>
      <w:spacing w:after="0" w:line="240" w:lineRule="auto"/>
    </w:pPr>
    <w:rPr>
      <w:rFonts w:ascii="Calibri" w:eastAsia="Times New Roman" w:hAnsi="Calibri" w:cs="Times New Roman"/>
      <w:color w:val="000000"/>
      <w:sz w:val="20"/>
      <w:szCs w:val="20"/>
      <w:lang w:eastAsia="ru-RU"/>
    </w:rPr>
  </w:style>
  <w:style w:type="paragraph" w:customStyle="1" w:styleId="WW8Num1z4">
    <w:name w:val="WW8Num1z4"/>
    <w:rsid w:val="00C56A20"/>
    <w:pPr>
      <w:spacing w:after="0" w:line="240" w:lineRule="auto"/>
    </w:pPr>
    <w:rPr>
      <w:rFonts w:ascii="Calibri" w:eastAsia="Times New Roman" w:hAnsi="Calibri" w:cs="Times New Roman"/>
      <w:color w:val="000000"/>
      <w:sz w:val="20"/>
      <w:szCs w:val="20"/>
      <w:lang w:eastAsia="ru-RU"/>
    </w:rPr>
  </w:style>
  <w:style w:type="paragraph" w:customStyle="1" w:styleId="25">
    <w:name w:val="Основной текст (2)"/>
    <w:basedOn w:val="a"/>
    <w:rsid w:val="00C56A20"/>
    <w:pPr>
      <w:widowControl w:val="0"/>
      <w:tabs>
        <w:tab w:val="left" w:pos="1196"/>
      </w:tabs>
      <w:spacing w:before="180" w:after="0" w:line="274" w:lineRule="exact"/>
      <w:ind w:firstLine="709"/>
      <w:jc w:val="both"/>
    </w:pPr>
    <w:rPr>
      <w:rFonts w:ascii="Calibri" w:eastAsia="Times New Roman" w:hAnsi="Calibri" w:cs="Times New Roman"/>
      <w:sz w:val="20"/>
      <w:szCs w:val="20"/>
    </w:rPr>
  </w:style>
  <w:style w:type="paragraph" w:customStyle="1" w:styleId="WW8Num2z1">
    <w:name w:val="WW8Num2z1"/>
    <w:rsid w:val="00C56A20"/>
    <w:pPr>
      <w:spacing w:after="0" w:line="240" w:lineRule="auto"/>
    </w:pPr>
    <w:rPr>
      <w:rFonts w:ascii="Calibri" w:eastAsia="Times New Roman" w:hAnsi="Calibri" w:cs="Times New Roman"/>
      <w:color w:val="000000"/>
      <w:sz w:val="20"/>
      <w:szCs w:val="20"/>
      <w:lang w:eastAsia="ru-RU"/>
    </w:rPr>
  </w:style>
  <w:style w:type="paragraph" w:customStyle="1" w:styleId="51">
    <w:name w:val="Основной текст (5)"/>
    <w:basedOn w:val="a"/>
    <w:rsid w:val="00C56A20"/>
    <w:pPr>
      <w:widowControl w:val="0"/>
      <w:tabs>
        <w:tab w:val="left" w:pos="1196"/>
      </w:tabs>
      <w:spacing w:before="180" w:after="180" w:line="274" w:lineRule="exact"/>
      <w:ind w:firstLine="709"/>
      <w:jc w:val="both"/>
    </w:pPr>
    <w:rPr>
      <w:rFonts w:ascii="Calibri" w:eastAsia="Times New Roman" w:hAnsi="Calibri" w:cs="Times New Roman"/>
      <w:b/>
      <w:sz w:val="20"/>
      <w:szCs w:val="20"/>
    </w:rPr>
  </w:style>
  <w:style w:type="paragraph" w:customStyle="1" w:styleId="16">
    <w:name w:val="Название1"/>
    <w:basedOn w:val="a"/>
    <w:rsid w:val="00C56A20"/>
    <w:pPr>
      <w:widowControl w:val="0"/>
      <w:spacing w:before="120" w:after="120" w:line="240" w:lineRule="auto"/>
    </w:pPr>
    <w:rPr>
      <w:rFonts w:ascii="Arial" w:eastAsia="Times New Roman" w:hAnsi="Arial" w:cs="Times New Roman"/>
      <w:i/>
      <w:sz w:val="24"/>
      <w:szCs w:val="20"/>
    </w:rPr>
  </w:style>
  <w:style w:type="paragraph" w:customStyle="1" w:styleId="WW8Num2z2">
    <w:name w:val="WW8Num2z2"/>
    <w:rsid w:val="00C56A20"/>
    <w:pPr>
      <w:spacing w:after="0" w:line="240" w:lineRule="auto"/>
    </w:pPr>
    <w:rPr>
      <w:rFonts w:ascii="Calibri" w:eastAsia="Times New Roman" w:hAnsi="Calibri" w:cs="Times New Roman"/>
      <w:color w:val="000000"/>
      <w:sz w:val="20"/>
      <w:szCs w:val="20"/>
      <w:lang w:eastAsia="ru-RU"/>
    </w:rPr>
  </w:style>
  <w:style w:type="paragraph" w:styleId="af5">
    <w:name w:val="header"/>
    <w:basedOn w:val="a"/>
    <w:link w:val="af6"/>
    <w:uiPriority w:val="99"/>
    <w:rsid w:val="00C56A20"/>
    <w:pPr>
      <w:widowControl w:val="0"/>
      <w:tabs>
        <w:tab w:val="left" w:pos="1196"/>
        <w:tab w:val="center" w:pos="4153"/>
        <w:tab w:val="right" w:pos="8306"/>
      </w:tabs>
      <w:spacing w:after="0" w:line="240" w:lineRule="auto"/>
      <w:ind w:firstLine="709"/>
      <w:jc w:val="both"/>
    </w:pPr>
    <w:rPr>
      <w:rFonts w:ascii="Times New Roman" w:eastAsia="Times New Roman" w:hAnsi="Times New Roman" w:cs="Times New Roman"/>
      <w:sz w:val="20"/>
      <w:szCs w:val="20"/>
    </w:rPr>
  </w:style>
  <w:style w:type="character" w:customStyle="1" w:styleId="af6">
    <w:name w:val="Верхний колонтитул Знак"/>
    <w:basedOn w:val="a0"/>
    <w:link w:val="af5"/>
    <w:uiPriority w:val="99"/>
    <w:rsid w:val="00C56A20"/>
    <w:rPr>
      <w:rFonts w:ascii="Times New Roman" w:eastAsia="Times New Roman" w:hAnsi="Times New Roman" w:cs="Times New Roman"/>
      <w:sz w:val="20"/>
      <w:szCs w:val="20"/>
    </w:rPr>
  </w:style>
  <w:style w:type="paragraph" w:styleId="ad">
    <w:name w:val="Body Text"/>
    <w:basedOn w:val="a"/>
    <w:link w:val="af3"/>
    <w:rsid w:val="00C56A20"/>
    <w:pPr>
      <w:widowControl w:val="0"/>
      <w:spacing w:after="120" w:line="240" w:lineRule="auto"/>
    </w:pPr>
    <w:rPr>
      <w:rFonts w:ascii="Arial" w:eastAsia="Times New Roman" w:hAnsi="Arial" w:cs="Times New Roman"/>
      <w:sz w:val="24"/>
      <w:szCs w:val="20"/>
    </w:rPr>
  </w:style>
  <w:style w:type="character" w:customStyle="1" w:styleId="af3">
    <w:name w:val="Основной текст Знак"/>
    <w:basedOn w:val="a0"/>
    <w:link w:val="ad"/>
    <w:rsid w:val="00C56A20"/>
    <w:rPr>
      <w:rFonts w:ascii="Arial" w:eastAsia="Times New Roman" w:hAnsi="Arial" w:cs="Times New Roman"/>
      <w:sz w:val="24"/>
      <w:szCs w:val="20"/>
    </w:rPr>
  </w:style>
  <w:style w:type="paragraph" w:customStyle="1" w:styleId="WW8Num3z1">
    <w:name w:val="WW8Num3z1"/>
    <w:rsid w:val="00C56A20"/>
    <w:pPr>
      <w:spacing w:after="0" w:line="240" w:lineRule="auto"/>
    </w:pPr>
    <w:rPr>
      <w:rFonts w:ascii="Calibri" w:eastAsia="Times New Roman" w:hAnsi="Calibri" w:cs="Times New Roman"/>
      <w:color w:val="000000"/>
      <w:sz w:val="20"/>
      <w:szCs w:val="20"/>
      <w:lang w:eastAsia="ru-RU"/>
    </w:rPr>
  </w:style>
  <w:style w:type="paragraph" w:customStyle="1" w:styleId="17">
    <w:name w:val="Гиперссылка1"/>
    <w:link w:val="af7"/>
    <w:uiPriority w:val="99"/>
    <w:rsid w:val="00C56A20"/>
    <w:pPr>
      <w:spacing w:after="0" w:line="240" w:lineRule="auto"/>
    </w:pPr>
    <w:rPr>
      <w:rFonts w:ascii="Calibri" w:eastAsia="Times New Roman" w:hAnsi="Calibri" w:cs="Times New Roman"/>
      <w:color w:val="0066CC"/>
      <w:sz w:val="20"/>
      <w:szCs w:val="20"/>
      <w:u w:val="single"/>
      <w:lang w:eastAsia="ru-RU"/>
    </w:rPr>
  </w:style>
  <w:style w:type="character" w:styleId="af7">
    <w:name w:val="Hyperlink"/>
    <w:link w:val="17"/>
    <w:uiPriority w:val="99"/>
    <w:rsid w:val="00C56A20"/>
    <w:rPr>
      <w:rFonts w:ascii="Calibri" w:eastAsia="Times New Roman" w:hAnsi="Calibri" w:cs="Times New Roman"/>
      <w:color w:val="0066CC"/>
      <w:sz w:val="20"/>
      <w:szCs w:val="20"/>
      <w:u w:val="single"/>
      <w:lang w:eastAsia="ru-RU"/>
    </w:rPr>
  </w:style>
  <w:style w:type="paragraph" w:customStyle="1" w:styleId="Footnote">
    <w:name w:val="Footnote"/>
    <w:rsid w:val="00C56A20"/>
    <w:pPr>
      <w:spacing w:after="0" w:line="240" w:lineRule="auto"/>
      <w:ind w:firstLine="851"/>
      <w:jc w:val="both"/>
    </w:pPr>
    <w:rPr>
      <w:rFonts w:ascii="XO Thames" w:eastAsia="Times New Roman" w:hAnsi="XO Thames" w:cs="Times New Roman"/>
      <w:szCs w:val="20"/>
      <w:lang w:eastAsia="ru-RU"/>
    </w:rPr>
  </w:style>
  <w:style w:type="paragraph" w:customStyle="1" w:styleId="26">
    <w:name w:val="Название2"/>
    <w:basedOn w:val="a"/>
    <w:rsid w:val="00C56A20"/>
    <w:pPr>
      <w:widowControl w:val="0"/>
      <w:spacing w:before="120" w:after="120" w:line="240" w:lineRule="auto"/>
    </w:pPr>
    <w:rPr>
      <w:rFonts w:ascii="Arial" w:eastAsia="Times New Roman" w:hAnsi="Arial" w:cs="Times New Roman"/>
      <w:i/>
      <w:sz w:val="24"/>
      <w:szCs w:val="20"/>
    </w:rPr>
  </w:style>
  <w:style w:type="paragraph" w:styleId="18">
    <w:name w:val="toc 1"/>
    <w:next w:val="a"/>
    <w:link w:val="19"/>
    <w:rsid w:val="00C56A20"/>
    <w:pPr>
      <w:spacing w:after="0" w:line="240" w:lineRule="auto"/>
    </w:pPr>
    <w:rPr>
      <w:rFonts w:ascii="XO Thames" w:eastAsia="Times New Roman" w:hAnsi="XO Thames" w:cs="Times New Roman"/>
      <w:b/>
      <w:sz w:val="28"/>
      <w:szCs w:val="20"/>
      <w:lang w:eastAsia="ru-RU"/>
    </w:rPr>
  </w:style>
  <w:style w:type="character" w:customStyle="1" w:styleId="19">
    <w:name w:val="Оглавление 1 Знак"/>
    <w:link w:val="18"/>
    <w:rsid w:val="00C56A20"/>
    <w:rPr>
      <w:rFonts w:ascii="XO Thames" w:eastAsia="Times New Roman" w:hAnsi="XO Thames" w:cs="Times New Roman"/>
      <w:b/>
      <w:sz w:val="28"/>
      <w:szCs w:val="20"/>
      <w:lang w:eastAsia="ru-RU"/>
    </w:rPr>
  </w:style>
  <w:style w:type="paragraph" w:customStyle="1" w:styleId="af8">
    <w:name w:val="Прижатый влево"/>
    <w:basedOn w:val="a"/>
    <w:next w:val="a"/>
    <w:uiPriority w:val="99"/>
    <w:rsid w:val="00C56A20"/>
    <w:pPr>
      <w:spacing w:after="0" w:line="240" w:lineRule="auto"/>
    </w:pPr>
    <w:rPr>
      <w:rFonts w:ascii="Arial" w:eastAsia="Times New Roman" w:hAnsi="Arial" w:cs="Times New Roman"/>
      <w:sz w:val="24"/>
      <w:szCs w:val="20"/>
    </w:rPr>
  </w:style>
  <w:style w:type="paragraph" w:customStyle="1" w:styleId="27">
    <w:name w:val="Указатель2"/>
    <w:basedOn w:val="a"/>
    <w:rsid w:val="00C56A20"/>
    <w:pPr>
      <w:widowControl w:val="0"/>
      <w:spacing w:after="0" w:line="240" w:lineRule="auto"/>
    </w:pPr>
    <w:rPr>
      <w:rFonts w:ascii="Arial" w:eastAsia="Times New Roman" w:hAnsi="Arial" w:cs="Times New Roman"/>
      <w:sz w:val="24"/>
      <w:szCs w:val="20"/>
    </w:rPr>
  </w:style>
  <w:style w:type="paragraph" w:customStyle="1" w:styleId="HeaderandFooter">
    <w:name w:val="Header and Footer"/>
    <w:rsid w:val="00C56A20"/>
    <w:pPr>
      <w:spacing w:after="0" w:line="240" w:lineRule="auto"/>
      <w:jc w:val="both"/>
    </w:pPr>
    <w:rPr>
      <w:rFonts w:ascii="XO Thames" w:eastAsia="Times New Roman" w:hAnsi="XO Thames" w:cs="Times New Roman"/>
      <w:color w:val="000000"/>
      <w:sz w:val="20"/>
      <w:szCs w:val="20"/>
      <w:lang w:eastAsia="ru-RU"/>
    </w:rPr>
  </w:style>
  <w:style w:type="paragraph" w:customStyle="1" w:styleId="61">
    <w:name w:val="Основной текст (6)"/>
    <w:basedOn w:val="a"/>
    <w:rsid w:val="00C56A20"/>
    <w:pPr>
      <w:widowControl w:val="0"/>
      <w:tabs>
        <w:tab w:val="left" w:pos="1196"/>
      </w:tabs>
      <w:spacing w:before="300" w:after="0" w:line="365" w:lineRule="exact"/>
      <w:ind w:firstLine="709"/>
      <w:jc w:val="center"/>
    </w:pPr>
    <w:rPr>
      <w:rFonts w:ascii="Calibri" w:eastAsia="Times New Roman" w:hAnsi="Calibri" w:cs="Times New Roman"/>
      <w:b/>
      <w:sz w:val="32"/>
      <w:szCs w:val="20"/>
    </w:rPr>
  </w:style>
  <w:style w:type="paragraph" w:styleId="9">
    <w:name w:val="toc 9"/>
    <w:next w:val="a"/>
    <w:link w:val="90"/>
    <w:rsid w:val="00C56A20"/>
    <w:pPr>
      <w:spacing w:after="0" w:line="240" w:lineRule="auto"/>
      <w:ind w:left="1600"/>
    </w:pPr>
    <w:rPr>
      <w:rFonts w:ascii="XO Thames" w:eastAsia="Times New Roman" w:hAnsi="XO Thames" w:cs="Times New Roman"/>
      <w:sz w:val="28"/>
      <w:szCs w:val="20"/>
      <w:lang w:eastAsia="ru-RU"/>
    </w:rPr>
  </w:style>
  <w:style w:type="character" w:customStyle="1" w:styleId="90">
    <w:name w:val="Оглавление 9 Знак"/>
    <w:link w:val="9"/>
    <w:rsid w:val="00C56A20"/>
    <w:rPr>
      <w:rFonts w:ascii="XO Thames" w:eastAsia="Times New Roman" w:hAnsi="XO Thames" w:cs="Times New Roman"/>
      <w:sz w:val="28"/>
      <w:szCs w:val="20"/>
      <w:lang w:eastAsia="ru-RU"/>
    </w:rPr>
  </w:style>
  <w:style w:type="paragraph" w:customStyle="1" w:styleId="FORMATTEXT">
    <w:name w:val=".FORMATTEXT"/>
    <w:rsid w:val="00C56A20"/>
    <w:pPr>
      <w:widowControl w:val="0"/>
      <w:spacing w:after="0" w:line="240" w:lineRule="auto"/>
    </w:pPr>
    <w:rPr>
      <w:rFonts w:ascii="Arial" w:eastAsia="Times New Roman" w:hAnsi="Arial" w:cs="Times New Roman"/>
      <w:color w:val="000000"/>
      <w:sz w:val="20"/>
      <w:szCs w:val="20"/>
      <w:lang w:eastAsia="ru-RU"/>
    </w:rPr>
  </w:style>
  <w:style w:type="paragraph" w:customStyle="1" w:styleId="WW8Num3z7">
    <w:name w:val="WW8Num3z7"/>
    <w:rsid w:val="00C56A20"/>
    <w:pPr>
      <w:spacing w:after="0" w:line="240" w:lineRule="auto"/>
    </w:pPr>
    <w:rPr>
      <w:rFonts w:ascii="Calibri" w:eastAsia="Times New Roman" w:hAnsi="Calibri" w:cs="Times New Roman"/>
      <w:color w:val="000000"/>
      <w:sz w:val="20"/>
      <w:szCs w:val="20"/>
      <w:lang w:eastAsia="ru-RU"/>
    </w:rPr>
  </w:style>
  <w:style w:type="paragraph" w:customStyle="1" w:styleId="af9">
    <w:name w:val="Цветовое выделение для Текст"/>
    <w:rsid w:val="00C56A20"/>
    <w:pPr>
      <w:spacing w:after="0" w:line="240" w:lineRule="auto"/>
    </w:pPr>
    <w:rPr>
      <w:rFonts w:ascii="Calibri" w:eastAsia="Times New Roman" w:hAnsi="Calibri" w:cs="Times New Roman"/>
      <w:sz w:val="24"/>
      <w:szCs w:val="20"/>
      <w:lang w:eastAsia="ru-RU"/>
    </w:rPr>
  </w:style>
  <w:style w:type="paragraph" w:customStyle="1" w:styleId="ConsPlusNormal">
    <w:name w:val="ConsPlusNormal"/>
    <w:rsid w:val="00C56A20"/>
    <w:pPr>
      <w:widowControl w:val="0"/>
      <w:spacing w:after="0" w:line="240" w:lineRule="auto"/>
    </w:pPr>
    <w:rPr>
      <w:rFonts w:ascii="Arial" w:eastAsia="Times New Roman" w:hAnsi="Arial" w:cs="Times New Roman"/>
      <w:color w:val="000000"/>
      <w:sz w:val="20"/>
      <w:szCs w:val="20"/>
      <w:lang w:eastAsia="ru-RU"/>
    </w:rPr>
  </w:style>
  <w:style w:type="paragraph" w:customStyle="1" w:styleId="WW8Num1z2">
    <w:name w:val="WW8Num1z2"/>
    <w:rsid w:val="00C56A20"/>
    <w:pPr>
      <w:spacing w:after="0" w:line="240" w:lineRule="auto"/>
    </w:pPr>
    <w:rPr>
      <w:rFonts w:ascii="Calibri" w:eastAsia="Times New Roman" w:hAnsi="Calibri" w:cs="Times New Roman"/>
      <w:color w:val="000000"/>
      <w:sz w:val="20"/>
      <w:szCs w:val="20"/>
      <w:lang w:eastAsia="ru-RU"/>
    </w:rPr>
  </w:style>
  <w:style w:type="paragraph" w:styleId="8">
    <w:name w:val="toc 8"/>
    <w:next w:val="a"/>
    <w:link w:val="80"/>
    <w:rsid w:val="00C56A20"/>
    <w:pPr>
      <w:spacing w:after="0" w:line="240" w:lineRule="auto"/>
      <w:ind w:left="1400"/>
    </w:pPr>
    <w:rPr>
      <w:rFonts w:ascii="XO Thames" w:eastAsia="Times New Roman" w:hAnsi="XO Thames" w:cs="Times New Roman"/>
      <w:sz w:val="28"/>
      <w:szCs w:val="20"/>
      <w:lang w:eastAsia="ru-RU"/>
    </w:rPr>
  </w:style>
  <w:style w:type="character" w:customStyle="1" w:styleId="80">
    <w:name w:val="Оглавление 8 Знак"/>
    <w:link w:val="8"/>
    <w:rsid w:val="00C56A20"/>
    <w:rPr>
      <w:rFonts w:ascii="XO Thames" w:eastAsia="Times New Roman" w:hAnsi="XO Thames" w:cs="Times New Roman"/>
      <w:sz w:val="28"/>
      <w:szCs w:val="20"/>
      <w:lang w:eastAsia="ru-RU"/>
    </w:rPr>
  </w:style>
  <w:style w:type="paragraph" w:customStyle="1" w:styleId="blk">
    <w:name w:val="blk"/>
    <w:rsid w:val="00C56A20"/>
    <w:pPr>
      <w:spacing w:after="0" w:line="240" w:lineRule="auto"/>
    </w:pPr>
    <w:rPr>
      <w:rFonts w:ascii="Calibri" w:eastAsia="Times New Roman" w:hAnsi="Calibri" w:cs="Times New Roman"/>
      <w:color w:val="000000"/>
      <w:sz w:val="20"/>
      <w:szCs w:val="20"/>
      <w:lang w:eastAsia="ru-RU"/>
    </w:rPr>
  </w:style>
  <w:style w:type="paragraph" w:customStyle="1" w:styleId="WW8Num3z2">
    <w:name w:val="WW8Num3z2"/>
    <w:rsid w:val="00C56A20"/>
    <w:pPr>
      <w:spacing w:after="0" w:line="240" w:lineRule="auto"/>
    </w:pPr>
    <w:rPr>
      <w:rFonts w:ascii="Calibri" w:eastAsia="Times New Roman" w:hAnsi="Calibri" w:cs="Times New Roman"/>
      <w:color w:val="000000"/>
      <w:sz w:val="20"/>
      <w:szCs w:val="20"/>
      <w:lang w:eastAsia="ru-RU"/>
    </w:rPr>
  </w:style>
  <w:style w:type="paragraph" w:customStyle="1" w:styleId="afa">
    <w:name w:val="Содержимое таблицы"/>
    <w:basedOn w:val="a"/>
    <w:rsid w:val="00C56A20"/>
    <w:pPr>
      <w:widowControl w:val="0"/>
      <w:spacing w:after="0" w:line="240" w:lineRule="auto"/>
    </w:pPr>
    <w:rPr>
      <w:rFonts w:ascii="Arial" w:eastAsia="Times New Roman" w:hAnsi="Arial" w:cs="Times New Roman"/>
      <w:sz w:val="24"/>
      <w:szCs w:val="20"/>
    </w:rPr>
  </w:style>
  <w:style w:type="paragraph" w:customStyle="1" w:styleId="WW8Num2z5">
    <w:name w:val="WW8Num2z5"/>
    <w:rsid w:val="00C56A20"/>
    <w:pPr>
      <w:spacing w:after="0" w:line="240" w:lineRule="auto"/>
    </w:pPr>
    <w:rPr>
      <w:rFonts w:ascii="Calibri" w:eastAsia="Times New Roman" w:hAnsi="Calibri" w:cs="Times New Roman"/>
      <w:color w:val="000000"/>
      <w:sz w:val="20"/>
      <w:szCs w:val="20"/>
      <w:lang w:eastAsia="ru-RU"/>
    </w:rPr>
  </w:style>
  <w:style w:type="paragraph" w:customStyle="1" w:styleId="WW8Num3z6">
    <w:name w:val="WW8Num3z6"/>
    <w:rsid w:val="00C56A20"/>
    <w:pPr>
      <w:spacing w:after="0" w:line="240" w:lineRule="auto"/>
    </w:pPr>
    <w:rPr>
      <w:rFonts w:ascii="Calibri" w:eastAsia="Times New Roman" w:hAnsi="Calibri" w:cs="Times New Roman"/>
      <w:color w:val="000000"/>
      <w:sz w:val="20"/>
      <w:szCs w:val="20"/>
      <w:lang w:eastAsia="ru-RU"/>
    </w:rPr>
  </w:style>
  <w:style w:type="paragraph" w:styleId="52">
    <w:name w:val="toc 5"/>
    <w:next w:val="a"/>
    <w:link w:val="53"/>
    <w:rsid w:val="00C56A20"/>
    <w:pPr>
      <w:spacing w:after="0" w:line="240" w:lineRule="auto"/>
      <w:ind w:left="800"/>
    </w:pPr>
    <w:rPr>
      <w:rFonts w:ascii="XO Thames" w:eastAsia="Times New Roman" w:hAnsi="XO Thames" w:cs="Times New Roman"/>
      <w:sz w:val="28"/>
      <w:szCs w:val="20"/>
      <w:lang w:eastAsia="ru-RU"/>
    </w:rPr>
  </w:style>
  <w:style w:type="character" w:customStyle="1" w:styleId="53">
    <w:name w:val="Оглавление 5 Знак"/>
    <w:link w:val="52"/>
    <w:rsid w:val="00C56A20"/>
    <w:rPr>
      <w:rFonts w:ascii="XO Thames" w:eastAsia="Times New Roman" w:hAnsi="XO Thames" w:cs="Times New Roman"/>
      <w:sz w:val="28"/>
      <w:szCs w:val="20"/>
      <w:lang w:eastAsia="ru-RU"/>
    </w:rPr>
  </w:style>
  <w:style w:type="paragraph" w:styleId="afb">
    <w:name w:val="Balloon Text"/>
    <w:basedOn w:val="a"/>
    <w:link w:val="afc"/>
    <w:uiPriority w:val="99"/>
    <w:rsid w:val="00C56A20"/>
    <w:pPr>
      <w:spacing w:after="0" w:line="240" w:lineRule="auto"/>
    </w:pPr>
    <w:rPr>
      <w:rFonts w:ascii="Tahoma" w:eastAsia="Times New Roman" w:hAnsi="Tahoma" w:cs="Times New Roman"/>
      <w:sz w:val="16"/>
      <w:szCs w:val="20"/>
    </w:rPr>
  </w:style>
  <w:style w:type="character" w:customStyle="1" w:styleId="afc">
    <w:name w:val="Текст выноски Знак"/>
    <w:basedOn w:val="a0"/>
    <w:link w:val="afb"/>
    <w:uiPriority w:val="99"/>
    <w:rsid w:val="00C56A20"/>
    <w:rPr>
      <w:rFonts w:ascii="Tahoma" w:eastAsia="Times New Roman" w:hAnsi="Tahoma" w:cs="Times New Roman"/>
      <w:sz w:val="16"/>
      <w:szCs w:val="20"/>
    </w:rPr>
  </w:style>
  <w:style w:type="paragraph" w:customStyle="1" w:styleId="WW8Num1z7">
    <w:name w:val="WW8Num1z7"/>
    <w:rsid w:val="00C56A20"/>
    <w:pPr>
      <w:spacing w:after="0" w:line="240" w:lineRule="auto"/>
    </w:pPr>
    <w:rPr>
      <w:rFonts w:ascii="Calibri" w:eastAsia="Times New Roman" w:hAnsi="Calibri" w:cs="Times New Roman"/>
      <w:color w:val="000000"/>
      <w:sz w:val="20"/>
      <w:szCs w:val="20"/>
      <w:lang w:eastAsia="ru-RU"/>
    </w:rPr>
  </w:style>
  <w:style w:type="paragraph" w:customStyle="1" w:styleId="Standard">
    <w:name w:val="Standard"/>
    <w:rsid w:val="00C56A20"/>
    <w:pPr>
      <w:widowControl w:val="0"/>
      <w:spacing w:after="0" w:line="240" w:lineRule="auto"/>
    </w:pPr>
    <w:rPr>
      <w:rFonts w:ascii="Times New Roman" w:eastAsia="Times New Roman" w:hAnsi="Times New Roman" w:cs="Times New Roman"/>
      <w:sz w:val="24"/>
      <w:szCs w:val="20"/>
      <w:lang w:eastAsia="ru-RU"/>
    </w:rPr>
  </w:style>
  <w:style w:type="paragraph" w:styleId="afd">
    <w:name w:val="Subtitle"/>
    <w:next w:val="a"/>
    <w:link w:val="afe"/>
    <w:qFormat/>
    <w:rsid w:val="00C56A20"/>
    <w:pPr>
      <w:spacing w:after="0" w:line="240" w:lineRule="auto"/>
      <w:jc w:val="both"/>
    </w:pPr>
    <w:rPr>
      <w:rFonts w:ascii="XO Thames" w:eastAsia="Times New Roman" w:hAnsi="XO Thames" w:cs="Times New Roman"/>
      <w:i/>
      <w:sz w:val="24"/>
      <w:szCs w:val="20"/>
      <w:lang w:eastAsia="ru-RU"/>
    </w:rPr>
  </w:style>
  <w:style w:type="character" w:customStyle="1" w:styleId="afe">
    <w:name w:val="Подзаголовок Знак"/>
    <w:basedOn w:val="a0"/>
    <w:link w:val="afd"/>
    <w:rsid w:val="00C56A20"/>
    <w:rPr>
      <w:rFonts w:ascii="XO Thames" w:eastAsia="Times New Roman" w:hAnsi="XO Thames" w:cs="Times New Roman"/>
      <w:i/>
      <w:sz w:val="24"/>
      <w:szCs w:val="20"/>
      <w:lang w:eastAsia="ru-RU"/>
    </w:rPr>
  </w:style>
  <w:style w:type="paragraph" w:customStyle="1" w:styleId="812pt">
    <w:name w:val="Основной текст (8) + 12 pt"/>
    <w:rsid w:val="00C56A20"/>
    <w:pPr>
      <w:spacing w:after="0" w:line="240" w:lineRule="auto"/>
    </w:pPr>
    <w:rPr>
      <w:rFonts w:ascii="Times New Roman" w:eastAsia="Times New Roman" w:hAnsi="Times New Roman" w:cs="Times New Roman"/>
      <w:color w:val="000000"/>
      <w:sz w:val="24"/>
      <w:szCs w:val="20"/>
      <w:lang w:eastAsia="ru-RU"/>
    </w:rPr>
  </w:style>
  <w:style w:type="paragraph" w:customStyle="1" w:styleId="-">
    <w:name w:val="Интернет-ссылка"/>
    <w:rsid w:val="00C56A20"/>
    <w:pPr>
      <w:spacing w:after="0" w:line="240" w:lineRule="auto"/>
    </w:pPr>
    <w:rPr>
      <w:rFonts w:ascii="Calibri" w:eastAsia="Times New Roman" w:hAnsi="Calibri" w:cs="Times New Roman"/>
      <w:color w:val="0000FF"/>
      <w:sz w:val="20"/>
      <w:szCs w:val="20"/>
      <w:u w:val="single"/>
      <w:lang w:eastAsia="ru-RU"/>
    </w:rPr>
  </w:style>
  <w:style w:type="paragraph" w:styleId="aff">
    <w:name w:val="Title"/>
    <w:next w:val="a"/>
    <w:link w:val="aff0"/>
    <w:qFormat/>
    <w:rsid w:val="00C56A20"/>
    <w:pPr>
      <w:spacing w:before="567" w:after="567" w:line="240" w:lineRule="auto"/>
      <w:jc w:val="center"/>
    </w:pPr>
    <w:rPr>
      <w:rFonts w:ascii="XO Thames" w:eastAsia="Times New Roman" w:hAnsi="XO Thames" w:cs="Times New Roman"/>
      <w:b/>
      <w:caps/>
      <w:sz w:val="40"/>
      <w:szCs w:val="20"/>
      <w:lang w:eastAsia="ru-RU"/>
    </w:rPr>
  </w:style>
  <w:style w:type="character" w:customStyle="1" w:styleId="aff0">
    <w:name w:val="Название Знак"/>
    <w:basedOn w:val="a0"/>
    <w:link w:val="aff"/>
    <w:rsid w:val="00C56A20"/>
    <w:rPr>
      <w:rFonts w:ascii="XO Thames" w:eastAsia="Times New Roman" w:hAnsi="XO Thames" w:cs="Times New Roman"/>
      <w:b/>
      <w:caps/>
      <w:sz w:val="40"/>
      <w:szCs w:val="20"/>
      <w:lang w:eastAsia="ru-RU"/>
    </w:rPr>
  </w:style>
  <w:style w:type="paragraph" w:customStyle="1" w:styleId="aff1">
    <w:name w:val="Заголовок таблицы"/>
    <w:basedOn w:val="afa"/>
    <w:rsid w:val="00C56A20"/>
    <w:pPr>
      <w:jc w:val="center"/>
    </w:pPr>
    <w:rPr>
      <w:b/>
    </w:rPr>
  </w:style>
  <w:style w:type="paragraph" w:customStyle="1" w:styleId="81">
    <w:name w:val="Основной текст (8)"/>
    <w:basedOn w:val="a"/>
    <w:rsid w:val="00C56A20"/>
    <w:pPr>
      <w:widowControl w:val="0"/>
      <w:tabs>
        <w:tab w:val="left" w:pos="1196"/>
      </w:tabs>
      <w:spacing w:before="60" w:after="0" w:line="250" w:lineRule="exact"/>
      <w:ind w:firstLine="709"/>
      <w:jc w:val="both"/>
    </w:pPr>
    <w:rPr>
      <w:rFonts w:ascii="Calibri" w:eastAsia="Times New Roman" w:hAnsi="Calibri" w:cs="Times New Roman"/>
      <w:sz w:val="20"/>
      <w:szCs w:val="20"/>
    </w:rPr>
  </w:style>
  <w:style w:type="paragraph" w:customStyle="1" w:styleId="28">
    <w:name w:val="Основной шрифт абзаца2"/>
    <w:rsid w:val="00C56A20"/>
    <w:pPr>
      <w:spacing w:after="0" w:line="240" w:lineRule="auto"/>
    </w:pPr>
    <w:rPr>
      <w:rFonts w:ascii="Calibri" w:eastAsia="Times New Roman" w:hAnsi="Calibri" w:cs="Times New Roman"/>
      <w:color w:val="000000"/>
      <w:sz w:val="20"/>
      <w:szCs w:val="20"/>
      <w:lang w:eastAsia="ru-RU"/>
    </w:rPr>
  </w:style>
  <w:style w:type="paragraph" w:customStyle="1" w:styleId="FontStyle37">
    <w:name w:val="Font Style37"/>
    <w:rsid w:val="00C56A20"/>
    <w:pPr>
      <w:spacing w:after="0" w:line="240" w:lineRule="auto"/>
    </w:pPr>
    <w:rPr>
      <w:rFonts w:ascii="Times New Roman" w:eastAsia="Times New Roman" w:hAnsi="Times New Roman" w:cs="Times New Roman"/>
      <w:sz w:val="26"/>
      <w:szCs w:val="20"/>
      <w:lang w:eastAsia="ru-RU"/>
    </w:rPr>
  </w:style>
  <w:style w:type="table" w:styleId="aff2">
    <w:name w:val="Table Grid"/>
    <w:basedOn w:val="a1"/>
    <w:rsid w:val="00C56A2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3">
    <w:name w:val="Normal (Web)"/>
    <w:aliases w:val="_а_Е’__ (дќа) И’ц_1,_а_Е’__ (дќа) И’ц_ И’ц_,___С¬__ (_x_) ÷¬__1,___С¬__ (_x_) ÷¬__ ÷¬__"/>
    <w:basedOn w:val="a"/>
    <w:link w:val="aff4"/>
    <w:uiPriority w:val="99"/>
    <w:unhideWhenUsed/>
    <w:rsid w:val="00C56A20"/>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C56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semiHidden/>
    <w:rsid w:val="00C56A20"/>
    <w:rPr>
      <w:rFonts w:ascii="Courier New" w:eastAsia="Times New Roman" w:hAnsi="Courier New" w:cs="Times New Roman"/>
      <w:sz w:val="20"/>
      <w:szCs w:val="20"/>
    </w:rPr>
  </w:style>
  <w:style w:type="character" w:styleId="aff5">
    <w:name w:val="FollowedHyperlink"/>
    <w:uiPriority w:val="99"/>
    <w:semiHidden/>
    <w:unhideWhenUsed/>
    <w:rsid w:val="00C56A20"/>
    <w:rPr>
      <w:color w:val="800080"/>
      <w:u w:val="single"/>
    </w:rPr>
  </w:style>
  <w:style w:type="character" w:customStyle="1" w:styleId="aff4">
    <w:name w:val="Обычный (веб) Знак"/>
    <w:aliases w:val="_а_Е’__ (дќа) И’ц_1 Знак,_а_Е’__ (дќа) И’ц_ И’ц_ Знак,___С¬__ (_x_) ÷¬__1 Знак,___С¬__ (_x_) ÷¬__ ÷¬__ Знак"/>
    <w:link w:val="aff3"/>
    <w:uiPriority w:val="99"/>
    <w:locked/>
    <w:rsid w:val="00C56A20"/>
    <w:rPr>
      <w:rFonts w:ascii="Times New Roman" w:eastAsia="Times New Roman" w:hAnsi="Times New Roman" w:cs="Times New Roman"/>
      <w:sz w:val="24"/>
      <w:szCs w:val="24"/>
    </w:rPr>
  </w:style>
  <w:style w:type="character" w:customStyle="1" w:styleId="54">
    <w:name w:val="Основной текст (5) + Не полужирный"/>
    <w:rsid w:val="00C56A20"/>
    <w:rPr>
      <w:b/>
      <w:sz w:val="27"/>
      <w:shd w:val="clear" w:color="auto" w:fill="FFFFFF"/>
    </w:rPr>
  </w:style>
  <w:style w:type="paragraph" w:customStyle="1" w:styleId="ConsPlusTitle">
    <w:name w:val="ConsPlusTitle"/>
    <w:rsid w:val="00C56A20"/>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ocked/>
    <w:rsid w:val="00C56A20"/>
    <w:rPr>
      <w:rFonts w:ascii="Arial" w:hAnsi="Arial" w:cs="Arial"/>
      <w:lang w:val="ru-RU" w:eastAsia="ru-RU" w:bidi="ar-SA"/>
    </w:rPr>
  </w:style>
  <w:style w:type="paragraph" w:customStyle="1" w:styleId="ConsPlusNonformat">
    <w:name w:val="ConsPlusNonformat"/>
    <w:rsid w:val="00C56A2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footnote text"/>
    <w:basedOn w:val="a"/>
    <w:link w:val="aff7"/>
    <w:uiPriority w:val="99"/>
    <w:semiHidden/>
    <w:rsid w:val="00C56A20"/>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basedOn w:val="a0"/>
    <w:link w:val="aff6"/>
    <w:uiPriority w:val="99"/>
    <w:semiHidden/>
    <w:rsid w:val="00C56A20"/>
    <w:rPr>
      <w:rFonts w:ascii="Times New Roman" w:eastAsia="Times New Roman" w:hAnsi="Times New Roman" w:cs="Times New Roman"/>
      <w:sz w:val="20"/>
      <w:szCs w:val="20"/>
    </w:rPr>
  </w:style>
  <w:style w:type="character" w:styleId="aff8">
    <w:name w:val="footnote reference"/>
    <w:semiHidden/>
    <w:rsid w:val="00C56A20"/>
    <w:rPr>
      <w:vertAlign w:val="superscript"/>
    </w:rPr>
  </w:style>
  <w:style w:type="paragraph" w:styleId="aff9">
    <w:name w:val="Document Map"/>
    <w:basedOn w:val="a"/>
    <w:link w:val="affa"/>
    <w:semiHidden/>
    <w:rsid w:val="00C56A20"/>
    <w:pPr>
      <w:shd w:val="clear" w:color="auto" w:fill="000080"/>
      <w:spacing w:after="0" w:line="240" w:lineRule="auto"/>
    </w:pPr>
    <w:rPr>
      <w:rFonts w:ascii="Tahoma" w:eastAsia="Times New Roman" w:hAnsi="Tahoma" w:cs="Tahoma"/>
      <w:sz w:val="20"/>
      <w:szCs w:val="20"/>
      <w:lang w:eastAsia="ru-RU"/>
    </w:rPr>
  </w:style>
  <w:style w:type="character" w:customStyle="1" w:styleId="affa">
    <w:name w:val="Схема документа Знак"/>
    <w:basedOn w:val="a0"/>
    <w:link w:val="aff9"/>
    <w:semiHidden/>
    <w:rsid w:val="00C56A20"/>
    <w:rPr>
      <w:rFonts w:ascii="Tahoma" w:eastAsia="Times New Roman" w:hAnsi="Tahoma" w:cs="Tahoma"/>
      <w:sz w:val="20"/>
      <w:szCs w:val="20"/>
      <w:shd w:val="clear" w:color="auto" w:fill="000080"/>
      <w:lang w:eastAsia="ru-RU"/>
    </w:rPr>
  </w:style>
  <w:style w:type="character" w:styleId="affb">
    <w:name w:val="annotation reference"/>
    <w:semiHidden/>
    <w:rsid w:val="00C56A20"/>
    <w:rPr>
      <w:sz w:val="16"/>
      <w:szCs w:val="16"/>
    </w:rPr>
  </w:style>
  <w:style w:type="paragraph" w:styleId="affc">
    <w:name w:val="annotation text"/>
    <w:basedOn w:val="a"/>
    <w:link w:val="affd"/>
    <w:semiHidden/>
    <w:rsid w:val="00C56A20"/>
    <w:pPr>
      <w:spacing w:after="0" w:line="240" w:lineRule="auto"/>
    </w:pPr>
    <w:rPr>
      <w:rFonts w:ascii="Times New Roman" w:eastAsia="Times New Roman" w:hAnsi="Times New Roman" w:cs="Times New Roman"/>
      <w:sz w:val="20"/>
      <w:szCs w:val="20"/>
      <w:lang w:eastAsia="ru-RU"/>
    </w:rPr>
  </w:style>
  <w:style w:type="character" w:customStyle="1" w:styleId="affd">
    <w:name w:val="Текст примечания Знак"/>
    <w:basedOn w:val="a0"/>
    <w:link w:val="affc"/>
    <w:semiHidden/>
    <w:rsid w:val="00C56A20"/>
    <w:rPr>
      <w:rFonts w:ascii="Times New Roman" w:eastAsia="Times New Roman" w:hAnsi="Times New Roman" w:cs="Times New Roman"/>
      <w:sz w:val="20"/>
      <w:szCs w:val="20"/>
      <w:lang w:eastAsia="ru-RU"/>
    </w:rPr>
  </w:style>
  <w:style w:type="paragraph" w:styleId="affe">
    <w:name w:val="annotation subject"/>
    <w:basedOn w:val="affc"/>
    <w:next w:val="affc"/>
    <w:link w:val="afff"/>
    <w:semiHidden/>
    <w:rsid w:val="00C56A20"/>
    <w:rPr>
      <w:b/>
      <w:bCs/>
    </w:rPr>
  </w:style>
  <w:style w:type="character" w:customStyle="1" w:styleId="afff">
    <w:name w:val="Тема примечания Знак"/>
    <w:basedOn w:val="affd"/>
    <w:link w:val="affe"/>
    <w:semiHidden/>
    <w:rsid w:val="00C56A20"/>
    <w:rPr>
      <w:rFonts w:ascii="Times New Roman" w:eastAsia="Times New Roman" w:hAnsi="Times New Roman" w:cs="Times New Roman"/>
      <w:b/>
      <w:bCs/>
      <w:sz w:val="20"/>
      <w:szCs w:val="20"/>
      <w:lang w:eastAsia="ru-RU"/>
    </w:rPr>
  </w:style>
  <w:style w:type="paragraph" w:customStyle="1" w:styleId="afff0">
    <w:name w:val="Нормальный (таблица)"/>
    <w:basedOn w:val="a"/>
    <w:next w:val="a"/>
    <w:uiPriority w:val="99"/>
    <w:rsid w:val="00B6571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zalukokoazhe.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pzalukokoazh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32</Pages>
  <Words>7881</Words>
  <Characters>44928</Characters>
  <Application>Microsoft Office Word</Application>
  <DocSecurity>0</DocSecurity>
  <Lines>374</Lines>
  <Paragraphs>105</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
      <vt:lpstr>        </vt:lpstr>
      <vt:lpstr>        Глава местной администрации </vt:lpstr>
      <vt:lpstr>        городского поселения Залукокоаже                                               А</vt:lpstr>
    </vt:vector>
  </TitlesOfParts>
  <Company/>
  <LinksUpToDate>false</LinksUpToDate>
  <CharactersWithSpaces>52704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Timur</cp:lastModifiedBy>
  <cp:revision>8</cp:revision>
  <cp:lastPrinted>2026-10-19T13:55:00Z</cp:lastPrinted>
  <dcterms:created xsi:type="dcterms:W3CDTF">2025-11-13T09:47:00Z</dcterms:created>
  <dcterms:modified xsi:type="dcterms:W3CDTF">2026-10-19T14:04:00Z</dcterms:modified>
</cp:coreProperties>
</file>